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8"/>
        <w:gridCol w:w="1771"/>
        <w:gridCol w:w="430"/>
        <w:gridCol w:w="1352"/>
        <w:gridCol w:w="65"/>
        <w:gridCol w:w="1844"/>
        <w:gridCol w:w="3532"/>
        <w:gridCol w:w="10"/>
      </w:tblGrid>
      <w:tr w:rsidR="0042102A" w14:paraId="7E33BE58" w14:textId="77777777">
        <w:trPr>
          <w:gridAfter w:val="1"/>
          <w:wAfter w:w="10" w:type="dxa"/>
        </w:trPr>
        <w:tc>
          <w:tcPr>
            <w:tcW w:w="3969" w:type="dxa"/>
            <w:gridSpan w:val="3"/>
          </w:tcPr>
          <w:p w14:paraId="44629824" w14:textId="77777777" w:rsidR="0042102A" w:rsidRDefault="00CF4477">
            <w:pPr>
              <w:rPr>
                <w:rFonts w:ascii="黑体" w:eastAsia="黑体" w:hAnsi="黑体" w:cs="Times New Roman"/>
                <w:color w:val="548DD4" w:themeColor="text2" w:themeTint="99"/>
                <w:sz w:val="56"/>
                <w:szCs w:val="56"/>
              </w:rPr>
            </w:pPr>
            <w:r>
              <w:rPr>
                <w:rFonts w:ascii="黑体" w:eastAsia="黑体" w:hAnsi="黑体" w:cs="Times New Roman" w:hint="eastAsia"/>
                <w:color w:val="548DD4" w:themeColor="text2" w:themeTint="99"/>
                <w:sz w:val="56"/>
                <w:szCs w:val="56"/>
              </w:rPr>
              <w:t>HG-</w:t>
            </w:r>
            <w:r>
              <w:rPr>
                <w:rFonts w:ascii="黑体" w:eastAsia="黑体" w:hAnsi="黑体" w:cs="Times New Roman"/>
                <w:color w:val="548DD4" w:themeColor="text2" w:themeTint="99"/>
                <w:sz w:val="56"/>
                <w:szCs w:val="56"/>
              </w:rPr>
              <w:t>BX-RAG360</w:t>
            </w:r>
          </w:p>
          <w:p w14:paraId="15737DAA" w14:textId="7ABC11E2" w:rsidR="0042102A" w:rsidRDefault="0042102A">
            <w:pPr>
              <w:rPr>
                <w:rFonts w:ascii="黑体" w:eastAsia="黑体" w:hAnsi="黑体" w:cs="Times New Roman"/>
                <w:color w:val="548DD4" w:themeColor="text2" w:themeTint="99"/>
                <w:sz w:val="24"/>
                <w:szCs w:val="24"/>
              </w:rPr>
            </w:pPr>
          </w:p>
          <w:p w14:paraId="0AA89B68" w14:textId="7F8B517C" w:rsidR="0042102A" w:rsidRDefault="002012F5">
            <w:pPr>
              <w:rPr>
                <w:rFonts w:ascii="黑体" w:eastAsia="黑体" w:hAnsi="黑体" w:cs="Times New Roman"/>
                <w:color w:val="548DD4" w:themeColor="text2" w:themeTint="99"/>
                <w:sz w:val="24"/>
                <w:szCs w:val="24"/>
              </w:rPr>
            </w:pPr>
            <w:proofErr w:type="gramStart"/>
            <w:r>
              <w:rPr>
                <w:rFonts w:ascii="黑体" w:eastAsia="黑体" w:hAnsi="黑体" w:cs="Times New Roman" w:hint="eastAsia"/>
                <w:color w:val="548DD4" w:themeColor="text2" w:themeTint="99"/>
                <w:sz w:val="24"/>
                <w:szCs w:val="24"/>
              </w:rPr>
              <w:t>普适型</w:t>
            </w:r>
            <w:r w:rsidR="00CF4477">
              <w:rPr>
                <w:rFonts w:ascii="黑体" w:eastAsia="黑体" w:hAnsi="黑体" w:cs="Times New Roman" w:hint="eastAsia"/>
                <w:color w:val="548DD4" w:themeColor="text2" w:themeTint="99"/>
                <w:sz w:val="24"/>
                <w:szCs w:val="24"/>
              </w:rPr>
              <w:t>监测</w:t>
            </w:r>
            <w:proofErr w:type="gramEnd"/>
            <w:r w:rsidR="00CF4477">
              <w:rPr>
                <w:rFonts w:ascii="黑体" w:eastAsia="黑体" w:hAnsi="黑体" w:cs="Times New Roman" w:hint="eastAsia"/>
                <w:color w:val="548DD4" w:themeColor="text2" w:themeTint="99"/>
                <w:sz w:val="24"/>
                <w:szCs w:val="24"/>
              </w:rPr>
              <w:t>接收机</w:t>
            </w:r>
          </w:p>
          <w:p w14:paraId="015EA48D" w14:textId="721BFE1B" w:rsidR="0042102A" w:rsidRDefault="00CF4477">
            <w:pPr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/>
                <w:noProof/>
                <w:sz w:val="28"/>
                <w:szCs w:val="28"/>
              </w:rPr>
              <w:drawing>
                <wp:inline distT="0" distB="0" distL="0" distR="0" wp14:anchorId="7FCB0810" wp14:editId="2B014B9E">
                  <wp:extent cx="920115" cy="936625"/>
                  <wp:effectExtent l="0" t="8255" r="5080" b="5080"/>
                  <wp:docPr id="2" name="图片 2" descr="C:\Users\hr\AppData\Roaming\DingTalk\24496751_v2\ImageFiles\d3\lADPDgQ9rPr1xrzNBNzNB4A_1920_12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hr\AppData\Roaming\DingTalk\24496751_v2\ImageFiles\d3\lADPDgQ9rPr1xrzNBNzNB4A_1920_12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635" t="15533" r="29552" b="16019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949444" cy="966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/>
                <w:snapToGrid w:val="0"/>
                <w:color w:val="000000"/>
                <w:w w:val="0"/>
                <w:kern w:val="0"/>
                <w:sz w:val="0"/>
                <w:szCs w:val="0"/>
                <w:u w:color="000000"/>
                <w:shd w:val="clear" w:color="000000" w:fill="000000"/>
                <w:lang w:val="zh-CN" w:bidi="zh-CN"/>
              </w:rPr>
              <w:t xml:space="preserve"> </w:t>
            </w:r>
            <w:r w:rsidR="00D940B8" w:rsidRPr="00743A56">
              <w:rPr>
                <w:rFonts w:ascii="黑体" w:eastAsia="黑体" w:hAnsi="黑体" w:cs="Times New Roman"/>
                <w:noProof/>
                <w:sz w:val="28"/>
                <w:szCs w:val="28"/>
              </w:rPr>
              <w:drawing>
                <wp:inline distT="0" distB="0" distL="0" distR="0" wp14:anchorId="36F040A1" wp14:editId="39EC2CD7">
                  <wp:extent cx="968992" cy="926679"/>
                  <wp:effectExtent l="0" t="0" r="3175" b="6985"/>
                  <wp:docPr id="5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675" cy="97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DB5871" w14:textId="77777777" w:rsidR="0042102A" w:rsidRDefault="0042102A">
            <w:pPr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6793" w:type="dxa"/>
            <w:gridSpan w:val="4"/>
          </w:tcPr>
          <w:p w14:paraId="47DCA8C4" w14:textId="77777777" w:rsidR="0042102A" w:rsidRDefault="0042102A">
            <w:pPr>
              <w:rPr>
                <w:rFonts w:ascii="黑体" w:eastAsia="黑体" w:hAnsi="黑体" w:cs="Times New Roman"/>
                <w:sz w:val="24"/>
                <w:szCs w:val="24"/>
              </w:rPr>
            </w:pPr>
          </w:p>
          <w:p w14:paraId="387F41F1" w14:textId="77777777" w:rsidR="0042102A" w:rsidRDefault="0042102A">
            <w:pPr>
              <w:rPr>
                <w:rFonts w:ascii="黑体" w:eastAsia="黑体" w:hAnsi="黑体" w:cs="Times New Roman"/>
                <w:sz w:val="24"/>
                <w:szCs w:val="24"/>
              </w:rPr>
            </w:pPr>
          </w:p>
          <w:p w14:paraId="100EBFA4" w14:textId="77777777" w:rsidR="0042102A" w:rsidRDefault="0042102A">
            <w:pPr>
              <w:rPr>
                <w:rFonts w:ascii="黑体" w:eastAsia="黑体" w:hAnsi="黑体" w:cs="Times New Roman"/>
                <w:sz w:val="24"/>
                <w:szCs w:val="24"/>
              </w:rPr>
            </w:pPr>
          </w:p>
          <w:p w14:paraId="20DA9FDE" w14:textId="5BE1E462" w:rsidR="0042102A" w:rsidRDefault="00CF4477">
            <w:pPr>
              <w:spacing w:line="480" w:lineRule="exact"/>
              <w:rPr>
                <w:rFonts w:ascii="黑体" w:eastAsia="黑体" w:hAnsi="黑体" w:cs="Times New Roman"/>
                <w:sz w:val="26"/>
                <w:szCs w:val="26"/>
              </w:rPr>
            </w:pPr>
            <w:r>
              <w:rPr>
                <w:rFonts w:ascii="黑体" w:eastAsia="黑体" w:hAnsi="黑体" w:cs="Times New Roman"/>
                <w:sz w:val="26"/>
                <w:szCs w:val="26"/>
              </w:rPr>
              <w:t>HG-BX-RAG360</w:t>
            </w:r>
            <w:r>
              <w:rPr>
                <w:rFonts w:ascii="黑体" w:eastAsia="黑体" w:hAnsi="黑体" w:cs="Times New Roman" w:hint="eastAsia"/>
                <w:sz w:val="26"/>
                <w:szCs w:val="26"/>
              </w:rPr>
              <w:t>是海积信息</w:t>
            </w:r>
            <w:r>
              <w:rPr>
                <w:rFonts w:ascii="黑体" w:eastAsia="黑体" w:hAnsi="黑体" w:cs="Times New Roman"/>
                <w:sz w:val="26"/>
                <w:szCs w:val="26"/>
              </w:rPr>
              <w:t>公司自</w:t>
            </w:r>
            <w:r>
              <w:rPr>
                <w:rFonts w:ascii="黑体" w:eastAsia="黑体" w:hAnsi="黑体" w:cs="Times New Roman" w:hint="eastAsia"/>
                <w:sz w:val="26"/>
                <w:szCs w:val="26"/>
              </w:rPr>
              <w:t>主</w:t>
            </w:r>
            <w:r>
              <w:rPr>
                <w:rFonts w:ascii="黑体" w:eastAsia="黑体" w:hAnsi="黑体" w:cs="Times New Roman"/>
                <w:sz w:val="26"/>
                <w:szCs w:val="26"/>
              </w:rPr>
              <w:t>研制开发的一款</w:t>
            </w:r>
            <w:r>
              <w:rPr>
                <w:rFonts w:ascii="黑体" w:eastAsia="黑体" w:hAnsi="黑体" w:cs="Times New Roman" w:hint="eastAsia"/>
                <w:sz w:val="26"/>
                <w:szCs w:val="26"/>
              </w:rPr>
              <w:t>全系统高精度</w:t>
            </w:r>
            <w:proofErr w:type="gramStart"/>
            <w:r w:rsidR="002012F5">
              <w:rPr>
                <w:rFonts w:ascii="黑体" w:eastAsia="黑体" w:hAnsi="黑体" w:cs="Times New Roman" w:hint="eastAsia"/>
                <w:sz w:val="26"/>
                <w:szCs w:val="26"/>
              </w:rPr>
              <w:t>普适型</w:t>
            </w:r>
            <w:r>
              <w:rPr>
                <w:rFonts w:ascii="黑体" w:eastAsia="黑体" w:hAnsi="黑体" w:cs="Times New Roman" w:hint="eastAsia"/>
                <w:sz w:val="26"/>
                <w:szCs w:val="26"/>
              </w:rPr>
              <w:t>形变</w:t>
            </w:r>
            <w:proofErr w:type="gramEnd"/>
            <w:r>
              <w:rPr>
                <w:rFonts w:ascii="黑体" w:eastAsia="黑体" w:hAnsi="黑体" w:cs="Times New Roman" w:hint="eastAsia"/>
                <w:sz w:val="26"/>
                <w:szCs w:val="26"/>
              </w:rPr>
              <w:t>监测</w:t>
            </w:r>
            <w:r>
              <w:rPr>
                <w:rFonts w:ascii="黑体" w:eastAsia="黑体" w:hAnsi="黑体" w:cs="Times New Roman"/>
                <w:sz w:val="26"/>
                <w:szCs w:val="26"/>
              </w:rPr>
              <w:t>接收机，专门为满足各种精确到mm级的定位精度应用而设计。</w:t>
            </w:r>
            <w:r>
              <w:rPr>
                <w:rFonts w:ascii="黑体" w:eastAsia="黑体" w:hAnsi="黑体" w:cs="Times New Roman" w:hint="eastAsia"/>
                <w:sz w:val="26"/>
                <w:szCs w:val="26"/>
              </w:rPr>
              <w:t>接收机</w:t>
            </w:r>
            <w:r>
              <w:rPr>
                <w:rFonts w:ascii="黑体" w:eastAsia="黑体" w:hAnsi="黑体" w:cs="Times New Roman"/>
                <w:sz w:val="26"/>
                <w:szCs w:val="26"/>
              </w:rPr>
              <w:t>采用</w:t>
            </w:r>
            <w:proofErr w:type="gramStart"/>
            <w:r>
              <w:rPr>
                <w:rFonts w:ascii="黑体" w:eastAsia="黑体" w:hAnsi="黑体" w:cs="Times New Roman" w:hint="eastAsia"/>
                <w:sz w:val="26"/>
                <w:szCs w:val="26"/>
              </w:rPr>
              <w:t>一</w:t>
            </w:r>
            <w:proofErr w:type="gramEnd"/>
            <w:r>
              <w:rPr>
                <w:rFonts w:ascii="黑体" w:eastAsia="黑体" w:hAnsi="黑体" w:cs="Times New Roman" w:hint="eastAsia"/>
                <w:sz w:val="26"/>
                <w:szCs w:val="26"/>
              </w:rPr>
              <w:t>体式</w:t>
            </w:r>
            <w:r>
              <w:rPr>
                <w:rFonts w:ascii="黑体" w:eastAsia="黑体" w:hAnsi="黑体" w:cs="Times New Roman"/>
                <w:sz w:val="26"/>
                <w:szCs w:val="26"/>
              </w:rPr>
              <w:t>设计，</w:t>
            </w:r>
            <w:r>
              <w:rPr>
                <w:rFonts w:ascii="黑体" w:eastAsia="黑体" w:hAnsi="黑体" w:cs="Times New Roman" w:hint="eastAsia"/>
                <w:sz w:val="26"/>
                <w:szCs w:val="26"/>
              </w:rPr>
              <w:t>使</w:t>
            </w:r>
            <w:r>
              <w:rPr>
                <w:rFonts w:ascii="黑体" w:eastAsia="黑体" w:hAnsi="黑体" w:cs="Times New Roman"/>
                <w:sz w:val="26"/>
                <w:szCs w:val="26"/>
              </w:rPr>
              <w:t>海积信息的高精度定位技术方便地应用于</w:t>
            </w:r>
            <w:r>
              <w:rPr>
                <w:rFonts w:ascii="黑体" w:eastAsia="黑体" w:hAnsi="黑体" w:cs="Times New Roman" w:hint="eastAsia"/>
                <w:sz w:val="26"/>
                <w:szCs w:val="26"/>
              </w:rPr>
              <w:t>高精度</w:t>
            </w:r>
            <w:r>
              <w:rPr>
                <w:rFonts w:ascii="黑体" w:eastAsia="黑体" w:hAnsi="黑体" w:cs="Times New Roman"/>
                <w:sz w:val="26"/>
                <w:szCs w:val="26"/>
              </w:rPr>
              <w:t>定位、导航和测绘</w:t>
            </w:r>
            <w:r>
              <w:rPr>
                <w:rFonts w:ascii="黑体" w:eastAsia="黑体" w:hAnsi="黑体" w:cs="Times New Roman" w:hint="eastAsia"/>
                <w:sz w:val="26"/>
                <w:szCs w:val="26"/>
              </w:rPr>
              <w:t>、</w:t>
            </w:r>
            <w:r>
              <w:rPr>
                <w:rFonts w:ascii="黑体" w:eastAsia="黑体" w:hAnsi="黑体" w:cs="Times New Roman"/>
                <w:sz w:val="26"/>
                <w:szCs w:val="26"/>
              </w:rPr>
              <w:t>系统</w:t>
            </w:r>
            <w:r>
              <w:rPr>
                <w:rFonts w:ascii="黑体" w:eastAsia="黑体" w:hAnsi="黑体" w:cs="Times New Roman" w:hint="eastAsia"/>
                <w:sz w:val="26"/>
                <w:szCs w:val="26"/>
              </w:rPr>
              <w:t>集成</w:t>
            </w:r>
            <w:r>
              <w:rPr>
                <w:rFonts w:ascii="黑体" w:eastAsia="黑体" w:hAnsi="黑体" w:cs="Times New Roman"/>
                <w:sz w:val="26"/>
                <w:szCs w:val="26"/>
              </w:rPr>
              <w:t>、航空航天、精准农业、驾</w:t>
            </w:r>
            <w:proofErr w:type="gramStart"/>
            <w:r>
              <w:rPr>
                <w:rFonts w:ascii="黑体" w:eastAsia="黑体" w:hAnsi="黑体" w:cs="Times New Roman"/>
                <w:sz w:val="26"/>
                <w:szCs w:val="26"/>
              </w:rPr>
              <w:t>培驾考</w:t>
            </w:r>
            <w:proofErr w:type="gramEnd"/>
            <w:r>
              <w:rPr>
                <w:rFonts w:ascii="黑体" w:eastAsia="黑体" w:hAnsi="黑体" w:cs="Times New Roman"/>
                <w:sz w:val="26"/>
                <w:szCs w:val="26"/>
              </w:rPr>
              <w:t>、变形监测</w:t>
            </w:r>
            <w:r>
              <w:rPr>
                <w:rFonts w:ascii="黑体" w:eastAsia="黑体" w:hAnsi="黑体" w:cs="Times New Roman" w:hint="eastAsia"/>
                <w:sz w:val="26"/>
                <w:szCs w:val="26"/>
              </w:rPr>
              <w:t>、</w:t>
            </w:r>
            <w:r>
              <w:rPr>
                <w:rFonts w:ascii="黑体" w:eastAsia="黑体" w:hAnsi="黑体" w:cs="Times New Roman"/>
                <w:sz w:val="26"/>
                <w:szCs w:val="26"/>
              </w:rPr>
              <w:t>科研院所</w:t>
            </w:r>
            <w:r>
              <w:rPr>
                <w:rFonts w:ascii="黑体" w:eastAsia="黑体" w:hAnsi="黑体" w:cs="Times New Roman" w:hint="eastAsia"/>
                <w:sz w:val="26"/>
                <w:szCs w:val="26"/>
              </w:rPr>
              <w:t>等行业</w:t>
            </w:r>
            <w:r>
              <w:rPr>
                <w:rFonts w:ascii="黑体" w:eastAsia="黑体" w:hAnsi="黑体" w:cs="Times New Roman"/>
                <w:sz w:val="26"/>
                <w:szCs w:val="26"/>
              </w:rPr>
              <w:t>应用</w:t>
            </w:r>
            <w:r>
              <w:rPr>
                <w:rFonts w:ascii="黑体" w:eastAsia="黑体" w:hAnsi="黑体" w:cs="Times New Roman" w:hint="eastAsia"/>
                <w:sz w:val="26"/>
                <w:szCs w:val="26"/>
              </w:rPr>
              <w:t>。</w:t>
            </w:r>
          </w:p>
        </w:tc>
      </w:tr>
      <w:tr w:rsidR="0042102A" w14:paraId="7D3826E9" w14:textId="77777777">
        <w:trPr>
          <w:gridAfter w:val="1"/>
          <w:wAfter w:w="10" w:type="dxa"/>
        </w:trPr>
        <w:tc>
          <w:tcPr>
            <w:tcW w:w="3539" w:type="dxa"/>
            <w:gridSpan w:val="2"/>
          </w:tcPr>
          <w:p w14:paraId="221A26BD" w14:textId="77777777" w:rsidR="0042102A" w:rsidRDefault="00CF4477">
            <w:pPr>
              <w:pStyle w:val="22"/>
              <w:numPr>
                <w:ilvl w:val="0"/>
                <w:numId w:val="0"/>
              </w:numPr>
              <w:pBdr>
                <w:bottom w:val="single" w:sz="4" w:space="1" w:color="auto"/>
              </w:pBdr>
              <w:spacing w:line="460" w:lineRule="exact"/>
              <w:ind w:left="576" w:hanging="576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功能特色</w:t>
            </w:r>
          </w:p>
          <w:p w14:paraId="604CE25F" w14:textId="43A48330" w:rsidR="0042102A" w:rsidRDefault="002012F5" w:rsidP="002012F5">
            <w:pPr>
              <w:pStyle w:val="a7"/>
              <w:numPr>
                <w:ilvl w:val="0"/>
                <w:numId w:val="18"/>
              </w:numPr>
              <w:spacing w:line="460" w:lineRule="exact"/>
              <w:ind w:left="0" w:firstLineChars="0" w:firstLine="0"/>
              <w:rPr>
                <w:rFonts w:ascii="黑体" w:eastAsia="黑体" w:hAnsi="黑体" w:cs="Times New Roman"/>
                <w:sz w:val="24"/>
                <w:szCs w:val="24"/>
              </w:rPr>
            </w:pPr>
            <w:r w:rsidRPr="002012F5">
              <w:rPr>
                <w:rFonts w:ascii="黑体" w:eastAsia="黑体" w:hAnsi="黑体" w:cs="Times New Roman"/>
                <w:sz w:val="24"/>
                <w:szCs w:val="24"/>
              </w:rPr>
              <w:t>1040</w:t>
            </w:r>
            <w:r w:rsidR="00CF4477">
              <w:rPr>
                <w:rFonts w:ascii="黑体" w:eastAsia="黑体" w:hAnsi="黑体" w:cs="Times New Roman" w:hint="eastAsia"/>
                <w:sz w:val="24"/>
                <w:szCs w:val="24"/>
              </w:rPr>
              <w:t>通道</w:t>
            </w:r>
          </w:p>
          <w:p w14:paraId="00953BD2" w14:textId="775F0772" w:rsidR="0042102A" w:rsidRDefault="00CF4477">
            <w:pPr>
              <w:pStyle w:val="a7"/>
              <w:numPr>
                <w:ilvl w:val="0"/>
                <w:numId w:val="18"/>
              </w:numPr>
              <w:spacing w:line="460" w:lineRule="exact"/>
              <w:ind w:left="0" w:firstLineChars="0" w:firstLine="0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多星多频</w:t>
            </w:r>
          </w:p>
          <w:p w14:paraId="78248A94" w14:textId="77777777" w:rsidR="0042102A" w:rsidRDefault="00CF4477">
            <w:pPr>
              <w:pStyle w:val="a7"/>
              <w:numPr>
                <w:ilvl w:val="0"/>
                <w:numId w:val="18"/>
              </w:numPr>
              <w:spacing w:line="460" w:lineRule="exact"/>
              <w:ind w:left="0" w:firstLineChars="0" w:firstLine="0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卓越的RTK算法</w:t>
            </w:r>
          </w:p>
          <w:p w14:paraId="2CE53ED0" w14:textId="77777777" w:rsidR="0042102A" w:rsidRDefault="00CF4477">
            <w:pPr>
              <w:pStyle w:val="a7"/>
              <w:numPr>
                <w:ilvl w:val="0"/>
                <w:numId w:val="18"/>
              </w:numPr>
              <w:spacing w:line="460" w:lineRule="exact"/>
              <w:ind w:left="0" w:firstLineChars="0" w:firstLine="0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高速以太网性能</w:t>
            </w:r>
          </w:p>
          <w:p w14:paraId="71A777EB" w14:textId="79ED14C0" w:rsidR="0042102A" w:rsidRDefault="00CF4477">
            <w:pPr>
              <w:pStyle w:val="a7"/>
              <w:numPr>
                <w:ilvl w:val="0"/>
                <w:numId w:val="18"/>
              </w:numPr>
              <w:spacing w:line="460" w:lineRule="exact"/>
              <w:ind w:left="0" w:firstLineChars="0" w:firstLine="0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支持</w:t>
            </w:r>
            <w:r w:rsidR="008E7B88">
              <w:rPr>
                <w:rFonts w:ascii="黑体" w:eastAsia="黑体" w:hAnsi="黑体" w:cs="Times New Roman" w:hint="eastAsia"/>
                <w:sz w:val="24"/>
                <w:szCs w:val="24"/>
              </w:rPr>
              <w:t>4G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全网通</w:t>
            </w:r>
            <w:r w:rsidR="008E7B88">
              <w:rPr>
                <w:rFonts w:ascii="黑体" w:eastAsia="黑体" w:hAnsi="黑体" w:cs="Times New Roman"/>
                <w:sz w:val="24"/>
                <w:szCs w:val="24"/>
              </w:rPr>
              <w:t xml:space="preserve"> </w:t>
            </w:r>
          </w:p>
          <w:p w14:paraId="40B061B7" w14:textId="4C1D4E50" w:rsidR="0042102A" w:rsidRDefault="009D6939">
            <w:pPr>
              <w:pStyle w:val="a7"/>
              <w:numPr>
                <w:ilvl w:val="0"/>
                <w:numId w:val="18"/>
              </w:numPr>
              <w:spacing w:line="460" w:lineRule="exact"/>
              <w:ind w:left="0" w:firstLineChars="0" w:firstLine="0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可扩展</w:t>
            </w:r>
            <w:r w:rsidR="00CF4477">
              <w:rPr>
                <w:rFonts w:ascii="黑体" w:eastAsia="黑体" w:hAnsi="黑体" w:cs="Times New Roman" w:hint="eastAsia"/>
                <w:sz w:val="24"/>
                <w:szCs w:val="24"/>
              </w:rPr>
              <w:t>LORA自组网+</w:t>
            </w:r>
            <w:r w:rsidR="000B040C">
              <w:rPr>
                <w:rFonts w:ascii="黑体" w:eastAsia="黑体" w:hAnsi="黑体" w:cs="Times New Roman" w:hint="eastAsia"/>
                <w:sz w:val="24"/>
                <w:szCs w:val="24"/>
              </w:rPr>
              <w:t>外置北斗三</w:t>
            </w:r>
            <w:r w:rsidR="00CF4477">
              <w:rPr>
                <w:rFonts w:ascii="黑体" w:eastAsia="黑体" w:hAnsi="黑体" w:cs="Times New Roman" w:hint="eastAsia"/>
                <w:sz w:val="24"/>
                <w:szCs w:val="24"/>
              </w:rPr>
              <w:t>代通信</w:t>
            </w:r>
          </w:p>
          <w:p w14:paraId="53C4B7A2" w14:textId="29D1720F" w:rsidR="0042102A" w:rsidRPr="002012F5" w:rsidRDefault="00CF4477" w:rsidP="002012F5">
            <w:pPr>
              <w:pStyle w:val="a7"/>
              <w:numPr>
                <w:ilvl w:val="0"/>
                <w:numId w:val="18"/>
              </w:numPr>
              <w:spacing w:line="460" w:lineRule="exact"/>
              <w:ind w:left="0" w:firstLineChars="0" w:firstLine="0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SD卡大容量接口 </w:t>
            </w:r>
          </w:p>
          <w:p w14:paraId="3CC5A6A1" w14:textId="77777777" w:rsidR="0042102A" w:rsidRDefault="00CF4477">
            <w:pPr>
              <w:pStyle w:val="a7"/>
              <w:numPr>
                <w:ilvl w:val="0"/>
                <w:numId w:val="18"/>
              </w:numPr>
              <w:spacing w:line="460" w:lineRule="exact"/>
              <w:ind w:left="0" w:firstLineChars="0" w:firstLine="0"/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>485/232/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模拟量接口</w:t>
            </w:r>
          </w:p>
          <w:p w14:paraId="0074DA03" w14:textId="77777777" w:rsidR="0042102A" w:rsidRPr="00FC37D1" w:rsidRDefault="00CF4477" w:rsidP="0032093A">
            <w:pPr>
              <w:pStyle w:val="a7"/>
              <w:numPr>
                <w:ilvl w:val="0"/>
                <w:numId w:val="18"/>
              </w:numPr>
              <w:spacing w:line="460" w:lineRule="exact"/>
              <w:ind w:left="0" w:firstLineChars="0" w:firstLine="0"/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内置MEMS传感器</w:t>
            </w:r>
          </w:p>
          <w:p w14:paraId="7324DBE1" w14:textId="0841D74F" w:rsidR="00FC37D1" w:rsidRDefault="00FC37D1" w:rsidP="0032093A">
            <w:pPr>
              <w:pStyle w:val="a7"/>
              <w:numPr>
                <w:ilvl w:val="0"/>
                <w:numId w:val="18"/>
              </w:numPr>
              <w:spacing w:line="460" w:lineRule="exact"/>
              <w:ind w:left="0" w:firstLineChars="0" w:firstLine="0"/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>支持北斗单模定制</w:t>
            </w:r>
          </w:p>
        </w:tc>
        <w:tc>
          <w:tcPr>
            <w:tcW w:w="7223" w:type="dxa"/>
            <w:gridSpan w:val="5"/>
          </w:tcPr>
          <w:p w14:paraId="68144BA9" w14:textId="77777777" w:rsidR="0042102A" w:rsidRDefault="00CF4477">
            <w:pPr>
              <w:pBdr>
                <w:bottom w:val="single" w:sz="4" w:space="1" w:color="auto"/>
              </w:pBdr>
              <w:spacing w:line="460" w:lineRule="exact"/>
              <w:ind w:left="420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8"/>
                <w:szCs w:val="24"/>
              </w:rPr>
              <w:t>多星多频高精度</w:t>
            </w:r>
          </w:p>
          <w:p w14:paraId="6DA77539" w14:textId="04D372F7" w:rsidR="0042102A" w:rsidRDefault="00CF4477">
            <w:pPr>
              <w:spacing w:line="460" w:lineRule="exact"/>
              <w:ind w:left="420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6"/>
                <w:szCs w:val="26"/>
              </w:rPr>
              <w:t>BX-RAG360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采用海积信息完全自主知识产权的多模多频GNSS模块，该模块支持BDS、GPS、GLONASS、GALILEO四大系统</w:t>
            </w:r>
            <w:r w:rsidR="009D6939">
              <w:rPr>
                <w:rFonts w:ascii="黑体" w:eastAsia="黑体" w:hAnsi="黑体" w:cs="Times New Roman" w:hint="eastAsia"/>
                <w:sz w:val="24"/>
                <w:szCs w:val="24"/>
              </w:rPr>
              <w:t>多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频信号，且内置了4G、GNSS全频段天线，将高精度天线、高精度板卡、通信DTU、以太网、串口通信合为一体，极大方便了设备安装与维护，能够广泛应用于，火灾地震抢险救灾，林业巡护和监控，地壳形变监测，山体滑坡监测智慧交通系统建设等行业。</w:t>
            </w:r>
          </w:p>
          <w:p w14:paraId="4C48FBF3" w14:textId="77777777" w:rsidR="0042102A" w:rsidRDefault="00CF4477">
            <w:pPr>
              <w:pBdr>
                <w:bottom w:val="single" w:sz="4" w:space="1" w:color="auto"/>
              </w:pBdr>
              <w:spacing w:line="460" w:lineRule="exact"/>
              <w:ind w:left="420"/>
              <w:rPr>
                <w:rFonts w:ascii="黑体" w:eastAsia="黑体" w:hAnsi="黑体" w:cs="Times New Roman"/>
                <w:b/>
                <w:sz w:val="28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8"/>
                <w:szCs w:val="24"/>
              </w:rPr>
              <w:t>卓越的RTK算法</w:t>
            </w:r>
          </w:p>
          <w:p w14:paraId="26F67704" w14:textId="77777777" w:rsidR="0042102A" w:rsidRDefault="00CF4477">
            <w:pPr>
              <w:pStyle w:val="a7"/>
              <w:spacing w:line="460" w:lineRule="exact"/>
              <w:ind w:left="420" w:firstLineChars="0" w:firstLine="0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BX-RAG360采用先进的RTK算法，可以“瞬间”实现RTK初始化，达到mm级定位精度，即便在</w:t>
            </w:r>
            <w:proofErr w:type="gramStart"/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树荫</w:t>
            </w:r>
            <w:proofErr w:type="gramEnd"/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及城市峡谷等严苛环境，BX-RAG360也能快速可靠地获得RTK定位结果。可靠性方面，BX-RAG360支持接收机自主完好性监控（RAIM）。</w:t>
            </w:r>
          </w:p>
          <w:p w14:paraId="584090D8" w14:textId="77777777" w:rsidR="0042102A" w:rsidRDefault="00CF4477">
            <w:pPr>
              <w:pBdr>
                <w:bottom w:val="single" w:sz="4" w:space="1" w:color="auto"/>
              </w:pBdr>
              <w:spacing w:line="460" w:lineRule="exact"/>
              <w:ind w:left="420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8"/>
                <w:szCs w:val="24"/>
              </w:rPr>
              <w:t>丰富的接口</w:t>
            </w:r>
            <w:r>
              <w:rPr>
                <w:rFonts w:ascii="黑体" w:eastAsia="黑体" w:hAnsi="黑体" w:cs="Times New Roman"/>
                <w:b/>
                <w:sz w:val="24"/>
                <w:szCs w:val="24"/>
              </w:rPr>
              <w:tab/>
            </w:r>
          </w:p>
          <w:p w14:paraId="400197BE" w14:textId="77777777" w:rsidR="0042102A" w:rsidRDefault="00CF4477">
            <w:pPr>
              <w:pStyle w:val="a7"/>
              <w:spacing w:line="460" w:lineRule="exact"/>
              <w:ind w:left="420" w:firstLineChars="0" w:firstLine="0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BX-RAG360提供丰富的设备接口，包括串口、以及以太网接口，可以支持大数据量、多个不同数据流的高速输出，支持S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D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卡大容量存储。</w:t>
            </w:r>
          </w:p>
          <w:p w14:paraId="182735BC" w14:textId="77777777" w:rsidR="0042102A" w:rsidRDefault="00CF4477">
            <w:pPr>
              <w:pBdr>
                <w:bottom w:val="single" w:sz="4" w:space="1" w:color="auto"/>
              </w:pBdr>
              <w:spacing w:line="460" w:lineRule="exact"/>
              <w:ind w:left="420"/>
              <w:rPr>
                <w:rFonts w:ascii="黑体" w:eastAsia="黑体" w:hAnsi="黑体" w:cs="Times New Roman"/>
                <w:b/>
                <w:sz w:val="28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8"/>
                <w:szCs w:val="24"/>
              </w:rPr>
              <w:t>设计简洁大方</w:t>
            </w:r>
          </w:p>
          <w:p w14:paraId="364EA267" w14:textId="77777777" w:rsidR="00A11CDE" w:rsidRDefault="00CF4477">
            <w:pPr>
              <w:pStyle w:val="a7"/>
              <w:spacing w:line="460" w:lineRule="exact"/>
              <w:ind w:left="420" w:firstLineChars="0" w:firstLine="0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BX-RAG360设计简洁大方，适用于各种领域，BX-RAG360经过严格测试，可在严苛环境下正常运行，并且能够如您所愿，实现HIGHGAIN产品一贯的高度可靠性。</w:t>
            </w:r>
          </w:p>
          <w:p w14:paraId="369BABE0" w14:textId="77777777" w:rsidR="00A11CDE" w:rsidRDefault="00A11CDE">
            <w:pPr>
              <w:pStyle w:val="a7"/>
              <w:spacing w:line="460" w:lineRule="exact"/>
              <w:ind w:left="420" w:firstLineChars="0" w:firstLine="0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14:paraId="22807D2B" w14:textId="01B923B6" w:rsidR="0042102A" w:rsidRDefault="00CF4477">
            <w:pPr>
              <w:pStyle w:val="a7"/>
              <w:spacing w:line="460" w:lineRule="exact"/>
              <w:ind w:left="420" w:firstLineChars="0" w:firstLine="0"/>
            </w:pPr>
            <w:r>
              <w:tab/>
            </w:r>
          </w:p>
          <w:p w14:paraId="33451B61" w14:textId="77777777" w:rsidR="00A11CDE" w:rsidRDefault="00A11CDE">
            <w:pPr>
              <w:pStyle w:val="a7"/>
              <w:spacing w:line="460" w:lineRule="exact"/>
              <w:ind w:left="420" w:firstLineChars="0" w:firstLine="0"/>
            </w:pPr>
          </w:p>
        </w:tc>
      </w:tr>
      <w:tr w:rsidR="0042102A" w14:paraId="35DD00F2" w14:textId="77777777">
        <w:tblPrEx>
          <w:jc w:val="center"/>
        </w:tblPrEx>
        <w:trPr>
          <w:tblHeader/>
          <w:jc w:val="center"/>
        </w:trPr>
        <w:tc>
          <w:tcPr>
            <w:tcW w:w="10772" w:type="dxa"/>
            <w:gridSpan w:val="8"/>
            <w:shd w:val="clear" w:color="auto" w:fill="548DD4" w:themeFill="text2" w:themeFillTint="99"/>
          </w:tcPr>
          <w:p w14:paraId="6E39AE34" w14:textId="77777777" w:rsidR="0042102A" w:rsidRDefault="00CF4477">
            <w:pPr>
              <w:spacing w:line="360" w:lineRule="auto"/>
              <w:rPr>
                <w:rFonts w:ascii="黑体" w:eastAsia="黑体" w:hAnsi="黑体" w:cs="Times New Roman"/>
                <w:b/>
                <w:sz w:val="28"/>
                <w:szCs w:val="28"/>
              </w:rPr>
            </w:pPr>
            <w:r>
              <w:rPr>
                <w:rFonts w:ascii="黑体" w:eastAsia="黑体" w:hAnsi="黑体" w:cs="Times New Roman"/>
                <w:b/>
                <w:color w:val="FFFFFF" w:themeColor="background1"/>
                <w:sz w:val="28"/>
                <w:szCs w:val="28"/>
              </w:rPr>
              <w:t>性能指标</w:t>
            </w:r>
          </w:p>
        </w:tc>
      </w:tr>
      <w:tr w:rsidR="0042102A" w14:paraId="7ACECA8D" w14:textId="77777777">
        <w:tblPrEx>
          <w:jc w:val="center"/>
        </w:tblPrEx>
        <w:trPr>
          <w:jc w:val="center"/>
        </w:trPr>
        <w:tc>
          <w:tcPr>
            <w:tcW w:w="1768" w:type="dxa"/>
            <w:tcBorders>
              <w:bottom w:val="single" w:sz="4" w:space="0" w:color="auto"/>
            </w:tcBorders>
            <w:vAlign w:val="center"/>
          </w:tcPr>
          <w:p w14:paraId="7A7A07B9" w14:textId="77777777" w:rsidR="0042102A" w:rsidRDefault="00CF4477">
            <w:pPr>
              <w:spacing w:line="360" w:lineRule="auto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lastRenderedPageBreak/>
              <w:t>通道</w:t>
            </w:r>
          </w:p>
        </w:tc>
        <w:tc>
          <w:tcPr>
            <w:tcW w:w="9004" w:type="dxa"/>
            <w:gridSpan w:val="7"/>
            <w:tcBorders>
              <w:bottom w:val="single" w:sz="4" w:space="0" w:color="auto"/>
            </w:tcBorders>
            <w:vAlign w:val="center"/>
          </w:tcPr>
          <w:p w14:paraId="36872CCF" w14:textId="285DAFE8" w:rsidR="0042102A" w:rsidRDefault="002012F5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>1040</w:t>
            </w:r>
            <w:r w:rsidR="00CF4477">
              <w:rPr>
                <w:rFonts w:ascii="黑体" w:eastAsia="黑体" w:hAnsi="黑体" w:cs="Times New Roman" w:hint="eastAsia"/>
                <w:sz w:val="24"/>
                <w:szCs w:val="24"/>
              </w:rPr>
              <w:t>通道</w:t>
            </w:r>
          </w:p>
        </w:tc>
      </w:tr>
      <w:tr w:rsidR="0042102A" w14:paraId="1BDB0811" w14:textId="77777777" w:rsidTr="002012F5">
        <w:tblPrEx>
          <w:jc w:val="center"/>
        </w:tblPrEx>
        <w:trPr>
          <w:trHeight w:val="105"/>
          <w:jc w:val="center"/>
        </w:trPr>
        <w:tc>
          <w:tcPr>
            <w:tcW w:w="1768" w:type="dxa"/>
            <w:vMerge w:val="restart"/>
            <w:vAlign w:val="center"/>
          </w:tcPr>
          <w:p w14:paraId="6A3D7CC1" w14:textId="77777777" w:rsidR="0042102A" w:rsidRDefault="00CF4477">
            <w:pPr>
              <w:spacing w:line="360" w:lineRule="auto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信号</w:t>
            </w:r>
          </w:p>
        </w:tc>
        <w:tc>
          <w:tcPr>
            <w:tcW w:w="3553" w:type="dxa"/>
            <w:gridSpan w:val="3"/>
            <w:vMerge w:val="restart"/>
            <w:tcBorders>
              <w:right w:val="single" w:sz="4" w:space="0" w:color="auto"/>
            </w:tcBorders>
          </w:tcPr>
          <w:p w14:paraId="541D15D9" w14:textId="77777777" w:rsidR="002012F5" w:rsidRPr="002012F5" w:rsidRDefault="002012F5" w:rsidP="002012F5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 w:rsidRPr="002012F5"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BDS：B1I、B1C、B2I、B2a、B2b、B3I </w:t>
            </w:r>
          </w:p>
          <w:p w14:paraId="7ADC02BD" w14:textId="65997FB9" w:rsidR="002012F5" w:rsidRPr="002012F5" w:rsidRDefault="002012F5" w:rsidP="002012F5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 w:rsidRPr="002012F5"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GPS：L1 C/A、L2C、L5 </w:t>
            </w:r>
          </w:p>
          <w:p w14:paraId="656215DA" w14:textId="77777777" w:rsidR="002012F5" w:rsidRPr="002012F5" w:rsidRDefault="002012F5" w:rsidP="002012F5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 w:rsidRPr="002012F5"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Galileo：E1、E5a、E5b、E6 </w:t>
            </w:r>
          </w:p>
          <w:p w14:paraId="7EED3C82" w14:textId="77777777" w:rsidR="002012F5" w:rsidRPr="002012F5" w:rsidRDefault="002012F5" w:rsidP="002012F5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 w:rsidRPr="002012F5"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GLONASS：G1、G2 </w:t>
            </w:r>
          </w:p>
          <w:p w14:paraId="6E375224" w14:textId="034B095F" w:rsidR="002012F5" w:rsidRPr="002012F5" w:rsidRDefault="002012F5" w:rsidP="002012F5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 w:rsidRPr="002012F5"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QZSS：L1 C/A、L2C、L5 </w:t>
            </w:r>
          </w:p>
          <w:p w14:paraId="313B3641" w14:textId="5B57264A" w:rsidR="008E7B88" w:rsidRDefault="002012F5" w:rsidP="002012F5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proofErr w:type="spellStart"/>
            <w:r w:rsidRPr="002012F5">
              <w:rPr>
                <w:rFonts w:ascii="黑体" w:eastAsia="黑体" w:hAnsi="黑体" w:cs="Times New Roman" w:hint="eastAsia"/>
                <w:sz w:val="24"/>
                <w:szCs w:val="24"/>
              </w:rPr>
              <w:t>NavIC</w:t>
            </w:r>
            <w:proofErr w:type="spellEnd"/>
            <w:r w:rsidRPr="002012F5">
              <w:rPr>
                <w:rFonts w:ascii="黑体" w:eastAsia="黑体" w:hAnsi="黑体" w:cs="Times New Roman" w:hint="eastAsia"/>
                <w:sz w:val="24"/>
                <w:szCs w:val="24"/>
              </w:rPr>
              <w:t>：L5</w:t>
            </w:r>
          </w:p>
        </w:tc>
        <w:tc>
          <w:tcPr>
            <w:tcW w:w="1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9D2FFB" w14:textId="77777777" w:rsidR="0042102A" w:rsidRDefault="00CF4477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b/>
                <w:sz w:val="24"/>
                <w:szCs w:val="24"/>
              </w:rPr>
              <w:t>信号捕获时间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</w:tcBorders>
          </w:tcPr>
          <w:p w14:paraId="74469E40" w14:textId="34D838C7" w:rsidR="0042102A" w:rsidRDefault="00CF4477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>冷启动时间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：</w:t>
            </w:r>
            <w:r w:rsidR="002012F5">
              <w:rPr>
                <w:rFonts w:ascii="黑体" w:eastAsia="黑体" w:hAnsi="黑体" w:cs="Times New Roman"/>
                <w:sz w:val="24"/>
                <w:szCs w:val="24"/>
              </w:rPr>
              <w:t>&lt;30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s</w:t>
            </w:r>
          </w:p>
          <w:p w14:paraId="3BE57BEA" w14:textId="77777777" w:rsidR="0053360B" w:rsidRDefault="0053360B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14:paraId="5431F6EF" w14:textId="36CEB72C" w:rsidR="0042102A" w:rsidRDefault="0053360B" w:rsidP="002012F5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热</w:t>
            </w:r>
            <w:r w:rsidR="00CF4477">
              <w:rPr>
                <w:rFonts w:ascii="黑体" w:eastAsia="黑体" w:hAnsi="黑体" w:cs="Times New Roman"/>
                <w:sz w:val="24"/>
                <w:szCs w:val="24"/>
              </w:rPr>
              <w:t>启动时间</w:t>
            </w:r>
            <w:r w:rsidR="00CF4477">
              <w:rPr>
                <w:rFonts w:ascii="黑体" w:eastAsia="黑体" w:hAnsi="黑体" w:cs="Times New Roman" w:hint="eastAsia"/>
                <w:sz w:val="24"/>
                <w:szCs w:val="24"/>
              </w:rPr>
              <w:t>：</w:t>
            </w:r>
            <w:r w:rsidR="00CF4477">
              <w:rPr>
                <w:rFonts w:ascii="黑体" w:eastAsia="黑体" w:hAnsi="黑体" w:cs="Times New Roman"/>
                <w:sz w:val="24"/>
                <w:szCs w:val="24"/>
              </w:rPr>
              <w:t>&lt;</w:t>
            </w:r>
            <w:r w:rsidR="002012F5">
              <w:rPr>
                <w:rFonts w:ascii="黑体" w:eastAsia="黑体" w:hAnsi="黑体" w:cs="Times New Roman"/>
                <w:sz w:val="24"/>
                <w:szCs w:val="24"/>
              </w:rPr>
              <w:t>5</w:t>
            </w:r>
            <w:r w:rsidR="00CF4477">
              <w:rPr>
                <w:rFonts w:ascii="黑体" w:eastAsia="黑体" w:hAnsi="黑体" w:cs="Times New Roman"/>
                <w:sz w:val="24"/>
                <w:szCs w:val="24"/>
              </w:rPr>
              <w:t>s</w:t>
            </w:r>
          </w:p>
        </w:tc>
      </w:tr>
      <w:tr w:rsidR="0042102A" w14:paraId="4BD9BB23" w14:textId="77777777" w:rsidTr="002012F5">
        <w:tblPrEx>
          <w:jc w:val="center"/>
        </w:tblPrEx>
        <w:trPr>
          <w:trHeight w:val="105"/>
          <w:jc w:val="center"/>
        </w:trPr>
        <w:tc>
          <w:tcPr>
            <w:tcW w:w="1768" w:type="dxa"/>
            <w:vMerge/>
            <w:vAlign w:val="center"/>
          </w:tcPr>
          <w:p w14:paraId="3CD13477" w14:textId="77777777" w:rsidR="0042102A" w:rsidRDefault="0042102A">
            <w:pPr>
              <w:spacing w:line="360" w:lineRule="auto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</w:p>
        </w:tc>
        <w:tc>
          <w:tcPr>
            <w:tcW w:w="3553" w:type="dxa"/>
            <w:gridSpan w:val="3"/>
            <w:vMerge/>
            <w:tcBorders>
              <w:right w:val="single" w:sz="4" w:space="0" w:color="auto"/>
            </w:tcBorders>
          </w:tcPr>
          <w:p w14:paraId="40D68D3A" w14:textId="77777777" w:rsidR="0042102A" w:rsidRDefault="0042102A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90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1F4B54D" w14:textId="77777777" w:rsidR="0042102A" w:rsidRDefault="0042102A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14:paraId="23DC0C89" w14:textId="0EAA7209" w:rsidR="0042102A" w:rsidRDefault="0042102A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42102A" w14:paraId="0533FE90" w14:textId="77777777" w:rsidTr="002012F5">
        <w:tblPrEx>
          <w:jc w:val="center"/>
        </w:tblPrEx>
        <w:trPr>
          <w:trHeight w:val="105"/>
          <w:jc w:val="center"/>
        </w:trPr>
        <w:tc>
          <w:tcPr>
            <w:tcW w:w="1768" w:type="dxa"/>
            <w:vMerge/>
            <w:tcBorders>
              <w:bottom w:val="single" w:sz="4" w:space="0" w:color="auto"/>
            </w:tcBorders>
            <w:vAlign w:val="center"/>
          </w:tcPr>
          <w:p w14:paraId="7AED169C" w14:textId="77777777" w:rsidR="0042102A" w:rsidRDefault="0042102A">
            <w:pPr>
              <w:spacing w:line="360" w:lineRule="auto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</w:p>
        </w:tc>
        <w:tc>
          <w:tcPr>
            <w:tcW w:w="3553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4896A43" w14:textId="77777777" w:rsidR="0042102A" w:rsidRDefault="0042102A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9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BE7577" w14:textId="77777777" w:rsidR="0042102A" w:rsidRDefault="0042102A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  <w:tcBorders>
              <w:bottom w:val="single" w:sz="4" w:space="0" w:color="auto"/>
            </w:tcBorders>
          </w:tcPr>
          <w:p w14:paraId="63AD2A13" w14:textId="602CE153" w:rsidR="0042102A" w:rsidRDefault="00CF4477" w:rsidP="0053360B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>重捕获时间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：</w:t>
            </w:r>
            <w:r w:rsidR="0053360B">
              <w:rPr>
                <w:rFonts w:ascii="黑体" w:eastAsia="黑体" w:hAnsi="黑体" w:cs="Times New Roman"/>
                <w:sz w:val="24"/>
                <w:szCs w:val="24"/>
              </w:rPr>
              <w:t>≤1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s</w:t>
            </w:r>
          </w:p>
        </w:tc>
      </w:tr>
      <w:tr w:rsidR="0042102A" w14:paraId="3D86E1B1" w14:textId="77777777" w:rsidTr="002012F5">
        <w:tblPrEx>
          <w:jc w:val="center"/>
        </w:tblPrEx>
        <w:trPr>
          <w:jc w:val="center"/>
        </w:trPr>
        <w:tc>
          <w:tcPr>
            <w:tcW w:w="1768" w:type="dxa"/>
            <w:tcBorders>
              <w:top w:val="single" w:sz="4" w:space="0" w:color="auto"/>
            </w:tcBorders>
            <w:vAlign w:val="center"/>
          </w:tcPr>
          <w:p w14:paraId="36B97DC1" w14:textId="77777777" w:rsidR="0042102A" w:rsidRDefault="00CF4477">
            <w:pPr>
              <w:spacing w:line="360" w:lineRule="auto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b/>
                <w:sz w:val="24"/>
                <w:szCs w:val="24"/>
              </w:rPr>
              <w:t>伪距精度</w:t>
            </w:r>
          </w:p>
          <w:p w14:paraId="051A2BBC" w14:textId="77777777" w:rsidR="0042102A" w:rsidRDefault="00CF4477">
            <w:pPr>
              <w:spacing w:line="360" w:lineRule="auto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(</w:t>
            </w:r>
            <w:r>
              <w:rPr>
                <w:rFonts w:ascii="黑体" w:eastAsia="黑体" w:hAnsi="黑体" w:cs="Times New Roman"/>
                <w:b/>
                <w:sz w:val="24"/>
                <w:szCs w:val="24"/>
              </w:rPr>
              <w:t>RMS</w:t>
            </w: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)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7245C527" w14:textId="78F602E9" w:rsidR="0042102A" w:rsidRDefault="00CF4477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>10cm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A94DA5" w14:textId="77777777" w:rsidR="0042102A" w:rsidRDefault="00CF4477">
            <w:pPr>
              <w:spacing w:line="360" w:lineRule="auto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载波相位精度</w:t>
            </w:r>
          </w:p>
          <w:p w14:paraId="6F14A31B" w14:textId="77777777" w:rsidR="0042102A" w:rsidRDefault="00CF4477">
            <w:pPr>
              <w:spacing w:line="360" w:lineRule="auto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(</w:t>
            </w:r>
            <w:r>
              <w:rPr>
                <w:rFonts w:ascii="黑体" w:eastAsia="黑体" w:hAnsi="黑体" w:cs="Times New Roman"/>
                <w:b/>
                <w:sz w:val="24"/>
                <w:szCs w:val="24"/>
              </w:rPr>
              <w:t>RMS</w:t>
            </w: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)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</w:tcBorders>
          </w:tcPr>
          <w:p w14:paraId="0818E146" w14:textId="2B807235" w:rsidR="0042102A" w:rsidRDefault="00CF4477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>1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m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m</w:t>
            </w:r>
          </w:p>
        </w:tc>
      </w:tr>
      <w:tr w:rsidR="0042102A" w14:paraId="520C80C7" w14:textId="77777777" w:rsidTr="002012F5">
        <w:tblPrEx>
          <w:jc w:val="center"/>
        </w:tblPrEx>
        <w:trPr>
          <w:jc w:val="center"/>
        </w:trPr>
        <w:tc>
          <w:tcPr>
            <w:tcW w:w="1768" w:type="dxa"/>
            <w:vMerge w:val="restart"/>
            <w:tcBorders>
              <w:top w:val="single" w:sz="4" w:space="0" w:color="auto"/>
            </w:tcBorders>
            <w:vAlign w:val="center"/>
          </w:tcPr>
          <w:p w14:paraId="53F0582C" w14:textId="77777777" w:rsidR="0042102A" w:rsidRDefault="00CF4477">
            <w:pPr>
              <w:spacing w:line="360" w:lineRule="auto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b/>
                <w:sz w:val="24"/>
                <w:szCs w:val="24"/>
              </w:rPr>
              <w:t>单点定位精度</w:t>
            </w:r>
          </w:p>
          <w:p w14:paraId="46736DA5" w14:textId="77777777" w:rsidR="0042102A" w:rsidRDefault="00CF4477">
            <w:pPr>
              <w:spacing w:line="360" w:lineRule="auto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(</w:t>
            </w:r>
            <w:r>
              <w:rPr>
                <w:rFonts w:ascii="黑体" w:eastAsia="黑体" w:hAnsi="黑体" w:cs="Times New Roman"/>
                <w:b/>
                <w:sz w:val="24"/>
                <w:szCs w:val="24"/>
              </w:rPr>
              <w:t>RMS</w:t>
            </w: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)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55422EBA" w14:textId="1192CD98" w:rsidR="0042102A" w:rsidRDefault="00CF4477" w:rsidP="002012F5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水平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≤1.</w:t>
            </w:r>
            <w:r w:rsidR="002012F5">
              <w:rPr>
                <w:rFonts w:ascii="黑体" w:eastAsia="黑体" w:hAnsi="黑体" w:cs="Times New Roman"/>
                <w:sz w:val="24"/>
                <w:szCs w:val="24"/>
              </w:rPr>
              <w:t>5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m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0782F7" w14:textId="4B536BB7" w:rsidR="0042102A" w:rsidRDefault="00CF4477">
            <w:pPr>
              <w:spacing w:line="360" w:lineRule="auto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授时精度</w:t>
            </w:r>
            <w:r w:rsidR="002012F5"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(</w:t>
            </w:r>
            <w:r w:rsidR="002012F5" w:rsidRPr="002012F5">
              <w:rPr>
                <w:rFonts w:ascii="黑体" w:eastAsia="黑体" w:hAnsi="黑体" w:cs="Times New Roman"/>
                <w:b/>
                <w:sz w:val="24"/>
                <w:szCs w:val="24"/>
              </w:rPr>
              <w:t>RMS</w:t>
            </w:r>
            <w:r w:rsidR="002012F5">
              <w:rPr>
                <w:rFonts w:ascii="黑体" w:eastAsia="黑体" w:hAnsi="黑体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381F10" w14:textId="43685E6F" w:rsidR="0042102A" w:rsidRDefault="002012F5" w:rsidP="002012F5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>1</w:t>
            </w:r>
            <w:r w:rsidR="00CF4477">
              <w:rPr>
                <w:rFonts w:ascii="黑体" w:eastAsia="黑体" w:hAnsi="黑体" w:cs="Times New Roman" w:hint="eastAsia"/>
                <w:sz w:val="24"/>
                <w:szCs w:val="24"/>
              </w:rPr>
              <w:t>0</w:t>
            </w:r>
            <w:r w:rsidR="0052352A">
              <w:rPr>
                <w:rFonts w:ascii="黑体" w:eastAsia="黑体" w:hAnsi="黑体" w:cs="Times New Roman"/>
                <w:sz w:val="24"/>
                <w:szCs w:val="24"/>
              </w:rPr>
              <w:t>ns</w:t>
            </w:r>
          </w:p>
        </w:tc>
      </w:tr>
      <w:tr w:rsidR="0042102A" w14:paraId="256BE4D2" w14:textId="77777777" w:rsidTr="002012F5">
        <w:tblPrEx>
          <w:jc w:val="center"/>
        </w:tblPrEx>
        <w:trPr>
          <w:jc w:val="center"/>
        </w:trPr>
        <w:tc>
          <w:tcPr>
            <w:tcW w:w="1768" w:type="dxa"/>
            <w:vMerge/>
            <w:vAlign w:val="center"/>
          </w:tcPr>
          <w:p w14:paraId="44B53593" w14:textId="77777777" w:rsidR="0042102A" w:rsidRDefault="0042102A">
            <w:pPr>
              <w:spacing w:line="360" w:lineRule="auto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</w:p>
        </w:tc>
        <w:tc>
          <w:tcPr>
            <w:tcW w:w="3553" w:type="dxa"/>
            <w:gridSpan w:val="3"/>
            <w:tcBorders>
              <w:right w:val="single" w:sz="4" w:space="0" w:color="auto"/>
            </w:tcBorders>
          </w:tcPr>
          <w:p w14:paraId="76D515BA" w14:textId="5AB4917E" w:rsidR="0042102A" w:rsidRDefault="00CF4477" w:rsidP="002012F5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高程≤</w:t>
            </w:r>
            <w:r w:rsidR="002012F5">
              <w:rPr>
                <w:rFonts w:ascii="黑体" w:eastAsia="黑体" w:hAnsi="黑体" w:cs="Times New Roman"/>
                <w:sz w:val="24"/>
                <w:szCs w:val="24"/>
              </w:rPr>
              <w:t>2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m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AF6BCA" w14:textId="0F14C736" w:rsidR="0042102A" w:rsidRDefault="00CF4477">
            <w:pPr>
              <w:spacing w:line="360" w:lineRule="auto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测速</w:t>
            </w:r>
            <w:r>
              <w:rPr>
                <w:rFonts w:ascii="黑体" w:eastAsia="黑体" w:hAnsi="黑体" w:cs="Times New Roman"/>
                <w:b/>
                <w:sz w:val="24"/>
                <w:szCs w:val="24"/>
              </w:rPr>
              <w:t>精度</w:t>
            </w:r>
            <w:r w:rsidR="002012F5"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(</w:t>
            </w:r>
            <w:r w:rsidR="002012F5">
              <w:rPr>
                <w:rFonts w:ascii="黑体" w:eastAsia="黑体" w:hAnsi="黑体" w:cs="Times New Roman" w:hint="eastAsia"/>
                <w:sz w:val="24"/>
                <w:szCs w:val="24"/>
              </w:rPr>
              <w:t>RMS</w:t>
            </w:r>
            <w:r w:rsidR="002012F5">
              <w:rPr>
                <w:rFonts w:ascii="黑体" w:eastAsia="黑体" w:hAnsi="黑体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C721E3" w14:textId="6D86F460" w:rsidR="0042102A" w:rsidRDefault="002012F5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0.0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5</w:t>
            </w:r>
            <w:r w:rsidR="00CF4477">
              <w:rPr>
                <w:rFonts w:ascii="黑体" w:eastAsia="黑体" w:hAnsi="黑体" w:cs="Times New Roman" w:hint="eastAsia"/>
                <w:sz w:val="24"/>
                <w:szCs w:val="24"/>
              </w:rPr>
              <w:t>m/s</w:t>
            </w:r>
          </w:p>
        </w:tc>
      </w:tr>
      <w:tr w:rsidR="0042102A" w14:paraId="7F027554" w14:textId="77777777" w:rsidTr="002012F5">
        <w:tblPrEx>
          <w:jc w:val="center"/>
        </w:tblPrEx>
        <w:trPr>
          <w:jc w:val="center"/>
        </w:trPr>
        <w:tc>
          <w:tcPr>
            <w:tcW w:w="1768" w:type="dxa"/>
            <w:vMerge/>
            <w:vAlign w:val="center"/>
          </w:tcPr>
          <w:p w14:paraId="37362096" w14:textId="77777777" w:rsidR="0042102A" w:rsidRDefault="0042102A">
            <w:pPr>
              <w:spacing w:line="360" w:lineRule="auto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</w:p>
        </w:tc>
        <w:tc>
          <w:tcPr>
            <w:tcW w:w="3553" w:type="dxa"/>
            <w:gridSpan w:val="3"/>
            <w:tcBorders>
              <w:right w:val="single" w:sz="4" w:space="0" w:color="auto"/>
            </w:tcBorders>
          </w:tcPr>
          <w:p w14:paraId="328CDB3B" w14:textId="77777777" w:rsidR="0042102A" w:rsidRDefault="0042102A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C33DE0" w14:textId="000FA200" w:rsidR="0042102A" w:rsidRDefault="0052352A">
            <w:pPr>
              <w:spacing w:line="360" w:lineRule="auto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R</w:t>
            </w:r>
            <w:r>
              <w:rPr>
                <w:rFonts w:ascii="黑体" w:eastAsia="黑体" w:hAnsi="黑体" w:cs="Times New Roman"/>
                <w:b/>
                <w:sz w:val="24"/>
                <w:szCs w:val="24"/>
              </w:rPr>
              <w:t>TK</w:t>
            </w:r>
            <w:r w:rsidR="00CF4477">
              <w:rPr>
                <w:rFonts w:ascii="黑体" w:eastAsia="黑体" w:hAnsi="黑体" w:cs="Times New Roman"/>
                <w:b/>
                <w:sz w:val="24"/>
                <w:szCs w:val="24"/>
              </w:rPr>
              <w:t>初始化时间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29933E" w14:textId="2674BEB4" w:rsidR="0042102A" w:rsidRDefault="00CF4477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&lt; </w:t>
            </w:r>
            <w:r w:rsidR="0052352A">
              <w:rPr>
                <w:rFonts w:ascii="黑体" w:eastAsia="黑体" w:hAnsi="黑体" w:cs="Times New Roman"/>
                <w:sz w:val="24"/>
                <w:szCs w:val="24"/>
              </w:rPr>
              <w:t>5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s （基线长小于10km）</w:t>
            </w:r>
          </w:p>
        </w:tc>
      </w:tr>
      <w:tr w:rsidR="0042102A" w14:paraId="01D46F9D" w14:textId="77777777" w:rsidTr="002012F5">
        <w:tblPrEx>
          <w:jc w:val="center"/>
        </w:tblPrEx>
        <w:trPr>
          <w:jc w:val="center"/>
        </w:trPr>
        <w:tc>
          <w:tcPr>
            <w:tcW w:w="1768" w:type="dxa"/>
            <w:vMerge/>
            <w:tcBorders>
              <w:bottom w:val="single" w:sz="4" w:space="0" w:color="auto"/>
            </w:tcBorders>
            <w:vAlign w:val="center"/>
          </w:tcPr>
          <w:p w14:paraId="1C5C267B" w14:textId="77777777" w:rsidR="0042102A" w:rsidRDefault="0042102A">
            <w:pPr>
              <w:spacing w:line="360" w:lineRule="auto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</w:p>
        </w:tc>
        <w:tc>
          <w:tcPr>
            <w:tcW w:w="355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63D060B" w14:textId="77777777" w:rsidR="0042102A" w:rsidRDefault="0042102A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1D80CE" w14:textId="77777777" w:rsidR="0042102A" w:rsidRDefault="00CF4477">
            <w:pPr>
              <w:spacing w:line="360" w:lineRule="auto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初始化置信度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E32A24" w14:textId="77777777" w:rsidR="0042102A" w:rsidRDefault="00CF4477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>&gt; 99.9%</w:t>
            </w:r>
          </w:p>
        </w:tc>
      </w:tr>
      <w:tr w:rsidR="0042102A" w14:paraId="646482BA" w14:textId="77777777" w:rsidTr="002012F5">
        <w:tblPrEx>
          <w:jc w:val="center"/>
        </w:tblPrEx>
        <w:trPr>
          <w:jc w:val="center"/>
        </w:trPr>
        <w:tc>
          <w:tcPr>
            <w:tcW w:w="176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CA86EB" w14:textId="77777777" w:rsidR="0042102A" w:rsidRDefault="00CF4477">
            <w:pPr>
              <w:spacing w:line="360" w:lineRule="auto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动态测量精度</w:t>
            </w:r>
          </w:p>
          <w:p w14:paraId="6DA6B7A4" w14:textId="77777777" w:rsidR="0042102A" w:rsidRDefault="0042102A">
            <w:pPr>
              <w:spacing w:line="360" w:lineRule="auto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</w:p>
        </w:tc>
        <w:tc>
          <w:tcPr>
            <w:tcW w:w="355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2FE0105B" w14:textId="77777777" w:rsidR="0042102A" w:rsidRDefault="00CF4477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水平：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±(8 +1×10</w:t>
            </w:r>
            <w:r>
              <w:rPr>
                <w:rFonts w:ascii="黑体" w:eastAsia="黑体" w:hAnsi="黑体" w:cs="Times New Roman"/>
                <w:sz w:val="24"/>
                <w:szCs w:val="24"/>
                <w:vertAlign w:val="superscript"/>
              </w:rPr>
              <w:t>-6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×D)mm</w:t>
            </w:r>
          </w:p>
        </w:tc>
        <w:tc>
          <w:tcPr>
            <w:tcW w:w="1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E03D9D" w14:textId="77777777" w:rsidR="0042102A" w:rsidRDefault="00CF4477">
            <w:pPr>
              <w:pStyle w:val="Default"/>
              <w:spacing w:line="360" w:lineRule="auto"/>
              <w:jc w:val="both"/>
              <w:rPr>
                <w:rFonts w:ascii="黑体" w:eastAsia="黑体" w:hAnsi="黑体" w:cs="Times New Roman"/>
                <w:b/>
              </w:rPr>
            </w:pPr>
            <w:r>
              <w:rPr>
                <w:rFonts w:ascii="黑体" w:eastAsia="黑体" w:hAnsi="黑体" w:cs="Times New Roman" w:hint="eastAsia"/>
                <w:b/>
              </w:rPr>
              <w:t>静态测量精度</w:t>
            </w:r>
          </w:p>
          <w:p w14:paraId="52A87F9C" w14:textId="77777777" w:rsidR="0042102A" w:rsidRDefault="0042102A">
            <w:pPr>
              <w:pStyle w:val="Default"/>
              <w:spacing w:line="360" w:lineRule="auto"/>
              <w:jc w:val="both"/>
              <w:rPr>
                <w:rFonts w:ascii="黑体" w:eastAsia="黑体" w:hAnsi="黑体" w:cs="Times New Roman"/>
                <w:b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</w:tcBorders>
          </w:tcPr>
          <w:p w14:paraId="253459C4" w14:textId="77777777" w:rsidR="0042102A" w:rsidRDefault="00CF4477">
            <w:pPr>
              <w:pStyle w:val="Default"/>
              <w:spacing w:line="360" w:lineRule="auto"/>
              <w:jc w:val="both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水平：</w:t>
            </w:r>
            <w:r>
              <w:rPr>
                <w:rFonts w:ascii="黑体" w:eastAsia="黑体" w:hAnsi="黑体" w:cs="Times New Roman"/>
              </w:rPr>
              <w:t>±(2 +0.5×10</w:t>
            </w:r>
            <w:r>
              <w:rPr>
                <w:rFonts w:ascii="黑体" w:eastAsia="黑体" w:hAnsi="黑体" w:cs="Times New Roman"/>
                <w:vertAlign w:val="superscript"/>
              </w:rPr>
              <w:t>-6</w:t>
            </w:r>
            <w:r>
              <w:rPr>
                <w:rFonts w:ascii="黑体" w:eastAsia="黑体" w:hAnsi="黑体" w:cs="Times New Roman"/>
              </w:rPr>
              <w:t>×D)mm</w:t>
            </w:r>
          </w:p>
        </w:tc>
      </w:tr>
      <w:tr w:rsidR="0042102A" w14:paraId="2578E61A" w14:textId="77777777" w:rsidTr="002012F5">
        <w:tblPrEx>
          <w:jc w:val="center"/>
        </w:tblPrEx>
        <w:trPr>
          <w:jc w:val="center"/>
        </w:trPr>
        <w:tc>
          <w:tcPr>
            <w:tcW w:w="17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EF80131" w14:textId="77777777" w:rsidR="0042102A" w:rsidRDefault="0042102A">
            <w:pPr>
              <w:spacing w:line="360" w:lineRule="auto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</w:p>
        </w:tc>
        <w:tc>
          <w:tcPr>
            <w:tcW w:w="3553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B52BD06" w14:textId="77777777" w:rsidR="0042102A" w:rsidRDefault="00CF4477">
            <w:pPr>
              <w:pStyle w:val="Default"/>
              <w:spacing w:line="360" w:lineRule="auto"/>
              <w:jc w:val="both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垂直</w:t>
            </w:r>
            <w:r>
              <w:rPr>
                <w:rFonts w:ascii="黑体" w:eastAsia="黑体" w:hAnsi="黑体" w:cs="Times New Roman"/>
              </w:rPr>
              <w:t>：±(15 + 1×10</w:t>
            </w:r>
            <w:r>
              <w:rPr>
                <w:rFonts w:ascii="黑体" w:eastAsia="黑体" w:hAnsi="黑体" w:cs="Times New Roman"/>
                <w:vertAlign w:val="superscript"/>
              </w:rPr>
              <w:t>-6</w:t>
            </w:r>
            <w:r>
              <w:rPr>
                <w:rFonts w:ascii="黑体" w:eastAsia="黑体" w:hAnsi="黑体" w:cs="Times New Roman"/>
              </w:rPr>
              <w:t>×D)mm</w:t>
            </w:r>
          </w:p>
        </w:tc>
        <w:tc>
          <w:tcPr>
            <w:tcW w:w="19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02A4B5A" w14:textId="77777777" w:rsidR="0042102A" w:rsidRDefault="0042102A">
            <w:pPr>
              <w:pStyle w:val="Default"/>
              <w:spacing w:line="360" w:lineRule="auto"/>
              <w:jc w:val="both"/>
              <w:rPr>
                <w:rFonts w:ascii="黑体" w:eastAsia="黑体" w:hAnsi="黑体" w:cs="Times New Roman"/>
              </w:rPr>
            </w:pPr>
          </w:p>
        </w:tc>
        <w:tc>
          <w:tcPr>
            <w:tcW w:w="3542" w:type="dxa"/>
            <w:gridSpan w:val="2"/>
            <w:tcBorders>
              <w:bottom w:val="single" w:sz="4" w:space="0" w:color="auto"/>
            </w:tcBorders>
          </w:tcPr>
          <w:p w14:paraId="719969B3" w14:textId="77777777" w:rsidR="0042102A" w:rsidRDefault="00CF4477">
            <w:pPr>
              <w:pStyle w:val="Default"/>
              <w:spacing w:line="360" w:lineRule="auto"/>
              <w:jc w:val="both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垂直</w:t>
            </w:r>
            <w:r>
              <w:rPr>
                <w:rFonts w:ascii="黑体" w:eastAsia="黑体" w:hAnsi="黑体" w:cs="Times New Roman"/>
              </w:rPr>
              <w:t>：±(5 + 0.5×10</w:t>
            </w:r>
            <w:r>
              <w:rPr>
                <w:rFonts w:ascii="黑体" w:eastAsia="黑体" w:hAnsi="黑体" w:cs="Times New Roman"/>
                <w:vertAlign w:val="superscript"/>
              </w:rPr>
              <w:t>-6</w:t>
            </w:r>
            <w:r>
              <w:rPr>
                <w:rFonts w:ascii="黑体" w:eastAsia="黑体" w:hAnsi="黑体" w:cs="Times New Roman"/>
              </w:rPr>
              <w:t>×D)mm</w:t>
            </w:r>
          </w:p>
        </w:tc>
      </w:tr>
      <w:tr w:rsidR="0042102A" w14:paraId="4CDF3427" w14:textId="77777777" w:rsidTr="002012F5">
        <w:tblPrEx>
          <w:jc w:val="center"/>
        </w:tblPrEx>
        <w:trPr>
          <w:jc w:val="center"/>
        </w:trPr>
        <w:tc>
          <w:tcPr>
            <w:tcW w:w="1768" w:type="dxa"/>
            <w:tcBorders>
              <w:top w:val="single" w:sz="4" w:space="0" w:color="auto"/>
            </w:tcBorders>
          </w:tcPr>
          <w:p w14:paraId="2A202EDD" w14:textId="77777777" w:rsidR="0042102A" w:rsidRDefault="00CF4477">
            <w:pPr>
              <w:pStyle w:val="Default"/>
              <w:spacing w:line="360" w:lineRule="auto"/>
              <w:jc w:val="both"/>
              <w:rPr>
                <w:rFonts w:ascii="黑体" w:eastAsia="黑体" w:hAnsi="黑体" w:cs="Times New Roman"/>
                <w:b/>
              </w:rPr>
            </w:pPr>
            <w:r>
              <w:rPr>
                <w:rFonts w:ascii="黑体" w:eastAsia="黑体" w:hAnsi="黑体" w:cs="Times New Roman" w:hint="eastAsia"/>
                <w:b/>
              </w:rPr>
              <w:t>倾角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FB2AFB3" w14:textId="7A6DC50B" w:rsidR="0042102A" w:rsidRDefault="00CF4477">
            <w:pPr>
              <w:pStyle w:val="Default"/>
              <w:spacing w:line="360" w:lineRule="auto"/>
              <w:jc w:val="both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测量范围：</w:t>
            </w:r>
            <w:r w:rsidR="0053360B">
              <w:rPr>
                <w:rFonts w:ascii="黑体" w:eastAsia="黑体" w:hAnsi="黑体" w:cs="Times New Roman" w:hint="eastAsia"/>
              </w:rPr>
              <w:t>X、Z±1</w:t>
            </w:r>
            <w:r w:rsidR="0053360B">
              <w:rPr>
                <w:rFonts w:ascii="黑体" w:eastAsia="黑体" w:hAnsi="黑体" w:cs="Times New Roman"/>
              </w:rPr>
              <w:t>80°，</w:t>
            </w:r>
            <w:r w:rsidR="0053360B">
              <w:rPr>
                <w:rFonts w:ascii="黑体" w:eastAsia="黑体" w:hAnsi="黑体" w:cs="Times New Roman" w:hint="eastAsia"/>
              </w:rPr>
              <w:t>Y</w:t>
            </w:r>
            <w:r>
              <w:rPr>
                <w:rFonts w:ascii="黑体" w:eastAsia="黑体" w:hAnsi="黑体" w:cs="Times New Roman" w:hint="eastAsia"/>
              </w:rPr>
              <w:t>±</w:t>
            </w:r>
            <w:r w:rsidR="0053360B">
              <w:rPr>
                <w:rFonts w:ascii="黑体" w:eastAsia="黑体" w:hAnsi="黑体" w:cs="Times New Roman"/>
              </w:rPr>
              <w:t>90</w:t>
            </w:r>
            <w:r w:rsidR="0053360B">
              <w:rPr>
                <w:rFonts w:ascii="黑体" w:eastAsia="黑体" w:hAnsi="黑体" w:cs="Times New Roman" w:hint="eastAsia"/>
              </w:rPr>
              <w:t>°</w:t>
            </w:r>
          </w:p>
          <w:p w14:paraId="750B3094" w14:textId="139C8BD6" w:rsidR="0042102A" w:rsidRDefault="0053360B">
            <w:pPr>
              <w:pStyle w:val="Default"/>
              <w:spacing w:line="360" w:lineRule="auto"/>
              <w:jc w:val="both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静态</w:t>
            </w:r>
            <w:r w:rsidR="00CF4477">
              <w:rPr>
                <w:rFonts w:ascii="黑体" w:eastAsia="黑体" w:hAnsi="黑体" w:cs="Times New Roman" w:hint="eastAsia"/>
              </w:rPr>
              <w:t>精度：0</w:t>
            </w:r>
            <w:r w:rsidR="00CF4477">
              <w:rPr>
                <w:rFonts w:ascii="黑体" w:eastAsia="黑体" w:hAnsi="黑体" w:cs="Times New Roman"/>
              </w:rPr>
              <w:t>.05</w:t>
            </w:r>
            <w:r>
              <w:rPr>
                <w:rFonts w:ascii="黑体" w:eastAsia="黑体" w:hAnsi="黑体" w:cs="Times New Roman" w:hint="eastAsia"/>
              </w:rPr>
              <w:t>°</w:t>
            </w:r>
          </w:p>
          <w:p w14:paraId="495393B4" w14:textId="3048E285" w:rsidR="0042102A" w:rsidRDefault="0053360B" w:rsidP="0053360B">
            <w:pPr>
              <w:pStyle w:val="Default"/>
              <w:spacing w:line="360" w:lineRule="auto"/>
              <w:jc w:val="both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动态精度</w:t>
            </w:r>
            <w:r w:rsidR="00CF4477">
              <w:rPr>
                <w:rFonts w:ascii="黑体" w:eastAsia="黑体" w:hAnsi="黑体" w:cs="Times New Roman" w:hint="eastAsia"/>
              </w:rPr>
              <w:t xml:space="preserve">： </w:t>
            </w:r>
            <w:r>
              <w:rPr>
                <w:rFonts w:ascii="黑体" w:eastAsia="黑体" w:hAnsi="黑体" w:cs="Times New Roman"/>
              </w:rPr>
              <w:t>0.</w:t>
            </w:r>
            <w:r w:rsidR="00CF4477">
              <w:rPr>
                <w:rFonts w:ascii="黑体" w:eastAsia="黑体" w:hAnsi="黑体" w:cs="Times New Roman"/>
              </w:rPr>
              <w:t>1</w:t>
            </w:r>
            <w:r>
              <w:rPr>
                <w:rFonts w:ascii="黑体" w:eastAsia="黑体" w:hAnsi="黑体" w:cs="Times New Roman" w:hint="eastAsia"/>
              </w:rPr>
              <w:t>°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65636A3" w14:textId="77777777" w:rsidR="0042102A" w:rsidRDefault="00CF4477">
            <w:pPr>
              <w:pStyle w:val="Default"/>
              <w:spacing w:line="360" w:lineRule="auto"/>
              <w:jc w:val="both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  <w:b/>
              </w:rPr>
              <w:t>加速度测量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</w:tcBorders>
          </w:tcPr>
          <w:p w14:paraId="547AC150" w14:textId="77777777" w:rsidR="0042102A" w:rsidRDefault="00CF4477">
            <w:pPr>
              <w:pStyle w:val="Default"/>
              <w:spacing w:line="360" w:lineRule="auto"/>
              <w:jc w:val="both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测量范围 ±2g</w:t>
            </w:r>
          </w:p>
          <w:p w14:paraId="0456F973" w14:textId="143B1FF4" w:rsidR="0042102A" w:rsidRDefault="00CF4477">
            <w:pPr>
              <w:pStyle w:val="Default"/>
              <w:spacing w:line="360" w:lineRule="auto"/>
              <w:jc w:val="both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采样频率：5</w:t>
            </w:r>
            <w:r>
              <w:rPr>
                <w:rFonts w:ascii="黑体" w:eastAsia="黑体" w:hAnsi="黑体" w:cs="Times New Roman"/>
              </w:rPr>
              <w:t>0</w:t>
            </w:r>
            <w:r>
              <w:rPr>
                <w:rFonts w:ascii="黑体" w:eastAsia="黑体" w:hAnsi="黑体" w:cs="Times New Roman" w:hint="eastAsia"/>
              </w:rPr>
              <w:t>hz</w:t>
            </w:r>
            <w:r w:rsidR="0053360B">
              <w:rPr>
                <w:rFonts w:ascii="黑体" w:eastAsia="黑体" w:hAnsi="黑体" w:cs="Times New Roman"/>
              </w:rPr>
              <w:t>(max)</w:t>
            </w:r>
          </w:p>
          <w:p w14:paraId="17AC6D06" w14:textId="7ADEBA1A" w:rsidR="0042102A" w:rsidRDefault="00CF4477">
            <w:pPr>
              <w:pStyle w:val="Default"/>
              <w:spacing w:line="360" w:lineRule="auto"/>
              <w:jc w:val="both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测量精度:±1</w:t>
            </w:r>
            <w:r w:rsidR="00360975">
              <w:rPr>
                <w:rFonts w:ascii="黑体" w:eastAsia="黑体" w:hAnsi="黑体" w:cs="Times New Roman"/>
              </w:rPr>
              <w:t>0</w:t>
            </w:r>
            <w:r>
              <w:rPr>
                <w:rFonts w:ascii="黑体" w:eastAsia="黑体" w:hAnsi="黑体" w:cs="Times New Roman" w:hint="eastAsia"/>
              </w:rPr>
              <w:t>mg</w:t>
            </w:r>
          </w:p>
        </w:tc>
      </w:tr>
      <w:tr w:rsidR="0042102A" w14:paraId="188ABCF0" w14:textId="77777777">
        <w:tblPrEx>
          <w:jc w:val="center"/>
        </w:tblPrEx>
        <w:trPr>
          <w:tblHeader/>
          <w:jc w:val="center"/>
        </w:trPr>
        <w:tc>
          <w:tcPr>
            <w:tcW w:w="5386" w:type="dxa"/>
            <w:gridSpan w:val="5"/>
            <w:shd w:val="clear" w:color="auto" w:fill="548DD4" w:themeFill="text2" w:themeFillTint="99"/>
          </w:tcPr>
          <w:p w14:paraId="29E0A61E" w14:textId="77777777" w:rsidR="0042102A" w:rsidRDefault="00CF4477">
            <w:pPr>
              <w:spacing w:line="360" w:lineRule="auto"/>
              <w:rPr>
                <w:rFonts w:ascii="黑体" w:eastAsia="黑体" w:hAnsi="黑体" w:cs="Times New Roman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/>
                <w:color w:val="FFFFFF" w:themeColor="background1"/>
                <w:sz w:val="28"/>
                <w:szCs w:val="28"/>
              </w:rPr>
              <w:t>功能接口</w:t>
            </w:r>
          </w:p>
        </w:tc>
        <w:tc>
          <w:tcPr>
            <w:tcW w:w="5386" w:type="dxa"/>
            <w:gridSpan w:val="3"/>
            <w:shd w:val="clear" w:color="auto" w:fill="548DD4" w:themeFill="text2" w:themeFillTint="99"/>
          </w:tcPr>
          <w:p w14:paraId="2A51A098" w14:textId="77777777" w:rsidR="0042102A" w:rsidRDefault="00CF4477">
            <w:pPr>
              <w:spacing w:line="360" w:lineRule="auto"/>
              <w:rPr>
                <w:rFonts w:ascii="黑体" w:eastAsia="黑体" w:hAnsi="黑体" w:cs="Times New Roman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/>
                <w:color w:val="FFFFFF" w:themeColor="background1"/>
                <w:sz w:val="28"/>
                <w:szCs w:val="28"/>
              </w:rPr>
              <w:t>数据</w:t>
            </w:r>
            <w:r>
              <w:rPr>
                <w:rFonts w:ascii="黑体" w:eastAsia="黑体" w:hAnsi="黑体" w:cs="Times New Roman"/>
                <w:b/>
                <w:color w:val="FFFFFF" w:themeColor="background1"/>
                <w:sz w:val="28"/>
                <w:szCs w:val="28"/>
              </w:rPr>
              <w:t>协议</w:t>
            </w:r>
          </w:p>
        </w:tc>
      </w:tr>
      <w:tr w:rsidR="0042102A" w14:paraId="74D15409" w14:textId="77777777" w:rsidTr="002012F5">
        <w:tblPrEx>
          <w:jc w:val="center"/>
        </w:tblPrEx>
        <w:trPr>
          <w:trHeight w:val="105"/>
          <w:jc w:val="center"/>
        </w:trPr>
        <w:tc>
          <w:tcPr>
            <w:tcW w:w="1768" w:type="dxa"/>
            <w:tcBorders>
              <w:bottom w:val="single" w:sz="4" w:space="0" w:color="auto"/>
            </w:tcBorders>
            <w:vAlign w:val="center"/>
          </w:tcPr>
          <w:p w14:paraId="1D7F153D" w14:textId="77777777" w:rsidR="0042102A" w:rsidRDefault="00CF4477">
            <w:pPr>
              <w:spacing w:line="360" w:lineRule="auto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b/>
                <w:sz w:val="24"/>
                <w:szCs w:val="24"/>
              </w:rPr>
              <w:t>数据更新率</w:t>
            </w:r>
          </w:p>
        </w:tc>
        <w:tc>
          <w:tcPr>
            <w:tcW w:w="355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F5E74AB" w14:textId="02DF800F" w:rsidR="0042102A" w:rsidRDefault="001838C3" w:rsidP="001838C3">
            <w:pPr>
              <w:spacing w:line="360" w:lineRule="auto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1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0Hz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(Max</w:t>
            </w:r>
            <w:bookmarkStart w:id="0" w:name="_GoBack"/>
            <w:bookmarkEnd w:id="0"/>
            <w:r>
              <w:rPr>
                <w:rFonts w:ascii="黑体" w:eastAsia="黑体" w:hAnsi="黑体" w:cs="Times New Roman"/>
                <w:sz w:val="24"/>
                <w:szCs w:val="24"/>
              </w:rPr>
              <w:t>)</w:t>
            </w:r>
          </w:p>
        </w:tc>
        <w:tc>
          <w:tcPr>
            <w:tcW w:w="190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AE7DBD" w14:textId="77777777" w:rsidR="0042102A" w:rsidRDefault="00CF4477">
            <w:pPr>
              <w:spacing w:line="360" w:lineRule="auto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导航</w:t>
            </w:r>
            <w:r>
              <w:rPr>
                <w:rFonts w:ascii="黑体" w:eastAsia="黑体" w:hAnsi="黑体" w:cs="Times New Roman"/>
                <w:b/>
                <w:sz w:val="24"/>
                <w:szCs w:val="24"/>
              </w:rPr>
              <w:t>数据</w:t>
            </w:r>
          </w:p>
        </w:tc>
        <w:tc>
          <w:tcPr>
            <w:tcW w:w="3542" w:type="dxa"/>
            <w:gridSpan w:val="2"/>
            <w:tcBorders>
              <w:bottom w:val="single" w:sz="4" w:space="0" w:color="auto"/>
            </w:tcBorders>
          </w:tcPr>
          <w:p w14:paraId="221AAFA7" w14:textId="77777777" w:rsidR="0042102A" w:rsidRDefault="00CF4477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>NMEA-0183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，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ASCII</w:t>
            </w:r>
          </w:p>
        </w:tc>
      </w:tr>
      <w:tr w:rsidR="0042102A" w14:paraId="174BF7CD" w14:textId="77777777" w:rsidTr="002012F5">
        <w:tblPrEx>
          <w:jc w:val="center"/>
        </w:tblPrEx>
        <w:trPr>
          <w:trHeight w:val="105"/>
          <w:jc w:val="center"/>
        </w:trPr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91CA38" w14:textId="77777777" w:rsidR="0042102A" w:rsidRDefault="00CF4477">
            <w:pPr>
              <w:spacing w:line="360" w:lineRule="auto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b/>
                <w:sz w:val="24"/>
                <w:szCs w:val="24"/>
              </w:rPr>
              <w:t>串口波特率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7E03" w14:textId="77777777" w:rsidR="0042102A" w:rsidRDefault="00CF4477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>9600bps—256000bps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7A37B9" w14:textId="77777777" w:rsidR="0042102A" w:rsidRDefault="00CF4477">
            <w:pPr>
              <w:spacing w:line="360" w:lineRule="auto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差分</w:t>
            </w:r>
            <w:r>
              <w:rPr>
                <w:rFonts w:ascii="黑体" w:eastAsia="黑体" w:hAnsi="黑体" w:cs="Times New Roman"/>
                <w:b/>
                <w:sz w:val="24"/>
                <w:szCs w:val="24"/>
              </w:rPr>
              <w:t>数据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B866C9" w14:textId="05CBF769" w:rsidR="009D6939" w:rsidRDefault="00CF4477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RTCM</w:t>
            </w:r>
            <w:r w:rsidR="005305A9">
              <w:rPr>
                <w:rFonts w:ascii="黑体" w:eastAsia="黑体" w:hAnsi="黑体" w:cs="Times New Roman"/>
                <w:sz w:val="24"/>
                <w:szCs w:val="24"/>
              </w:rPr>
              <w:t xml:space="preserve"> </w:t>
            </w:r>
            <w:r w:rsidR="009D6939">
              <w:rPr>
                <w:rFonts w:ascii="黑体" w:eastAsia="黑体" w:hAnsi="黑体" w:cs="Times New Roman"/>
                <w:sz w:val="24"/>
                <w:szCs w:val="24"/>
              </w:rPr>
              <w:t>v3.X</w:t>
            </w:r>
          </w:p>
        </w:tc>
      </w:tr>
      <w:tr w:rsidR="0042102A" w14:paraId="7105567B" w14:textId="77777777" w:rsidTr="002012F5">
        <w:tblPrEx>
          <w:jc w:val="center"/>
        </w:tblPrEx>
        <w:trPr>
          <w:trHeight w:val="105"/>
          <w:jc w:val="center"/>
        </w:trPr>
        <w:tc>
          <w:tcPr>
            <w:tcW w:w="1768" w:type="dxa"/>
            <w:tcBorders>
              <w:top w:val="single" w:sz="4" w:space="0" w:color="auto"/>
            </w:tcBorders>
            <w:vAlign w:val="center"/>
          </w:tcPr>
          <w:p w14:paraId="586E3196" w14:textId="77777777" w:rsidR="0042102A" w:rsidRDefault="00CF4477">
            <w:pPr>
              <w:spacing w:line="360" w:lineRule="auto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接</w:t>
            </w:r>
            <w:r>
              <w:rPr>
                <w:rFonts w:ascii="黑体" w:eastAsia="黑体" w:hAnsi="黑体" w:cs="Times New Roman"/>
                <w:b/>
                <w:sz w:val="24"/>
                <w:szCs w:val="24"/>
              </w:rPr>
              <w:t>口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16713796" w14:textId="77777777" w:rsidR="0042102A" w:rsidRDefault="00CF4477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>1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*RS232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(DB9)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，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1*RJ45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、1*SD、1*SIM卡 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6E4525" w14:textId="77777777" w:rsidR="0042102A" w:rsidRDefault="00CF4477">
            <w:pPr>
              <w:spacing w:line="360" w:lineRule="auto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网络协议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</w:tcBorders>
          </w:tcPr>
          <w:p w14:paraId="715F5323" w14:textId="4038E83E" w:rsidR="0042102A" w:rsidRDefault="00CF4477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N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trip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、TCP</w:t>
            </w:r>
            <w:r w:rsidR="009D6939">
              <w:rPr>
                <w:rFonts w:ascii="黑体" w:eastAsia="黑体" w:hAnsi="黑体" w:cs="Times New Roman"/>
                <w:sz w:val="24"/>
                <w:szCs w:val="24"/>
              </w:rPr>
              <w:t>/IP、M</w:t>
            </w:r>
            <w:r w:rsidR="009D6939">
              <w:rPr>
                <w:rFonts w:ascii="黑体" w:eastAsia="黑体" w:hAnsi="黑体" w:cs="Times New Roman" w:hint="eastAsia"/>
                <w:sz w:val="24"/>
                <w:szCs w:val="24"/>
              </w:rPr>
              <w:t>QTT</w:t>
            </w:r>
          </w:p>
        </w:tc>
      </w:tr>
      <w:tr w:rsidR="0042102A" w14:paraId="73FEBBDA" w14:textId="77777777">
        <w:tblPrEx>
          <w:jc w:val="center"/>
        </w:tblPrEx>
        <w:trPr>
          <w:trHeight w:val="523"/>
          <w:tblHeader/>
          <w:jc w:val="center"/>
        </w:trPr>
        <w:tc>
          <w:tcPr>
            <w:tcW w:w="10772" w:type="dxa"/>
            <w:gridSpan w:val="8"/>
            <w:shd w:val="clear" w:color="auto" w:fill="548DD4" w:themeFill="text2" w:themeFillTint="99"/>
          </w:tcPr>
          <w:p w14:paraId="74D394C2" w14:textId="77777777" w:rsidR="0042102A" w:rsidRDefault="00CF4477">
            <w:pPr>
              <w:spacing w:line="360" w:lineRule="auto"/>
              <w:rPr>
                <w:rFonts w:ascii="黑体" w:eastAsia="黑体" w:hAnsi="黑体" w:cs="Times New Roman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/>
                <w:color w:val="FFFFFF" w:themeColor="background1"/>
                <w:sz w:val="28"/>
                <w:szCs w:val="28"/>
              </w:rPr>
              <w:t>电气</w:t>
            </w:r>
            <w:r>
              <w:rPr>
                <w:rFonts w:ascii="黑体" w:eastAsia="黑体" w:hAnsi="黑体" w:cs="Times New Roman"/>
                <w:b/>
                <w:color w:val="FFFFFF" w:themeColor="background1"/>
                <w:sz w:val="28"/>
                <w:szCs w:val="28"/>
              </w:rPr>
              <w:t>参数</w:t>
            </w:r>
          </w:p>
        </w:tc>
      </w:tr>
      <w:tr w:rsidR="0042102A" w14:paraId="49201328" w14:textId="77777777" w:rsidTr="002012F5">
        <w:tblPrEx>
          <w:jc w:val="center"/>
        </w:tblPrEx>
        <w:trPr>
          <w:trHeight w:val="105"/>
          <w:jc w:val="center"/>
        </w:trPr>
        <w:tc>
          <w:tcPr>
            <w:tcW w:w="1768" w:type="dxa"/>
            <w:tcBorders>
              <w:bottom w:val="single" w:sz="4" w:space="0" w:color="auto"/>
            </w:tcBorders>
            <w:vAlign w:val="center"/>
          </w:tcPr>
          <w:p w14:paraId="0E799142" w14:textId="77777777" w:rsidR="0042102A" w:rsidRDefault="00CF4477">
            <w:pPr>
              <w:spacing w:line="360" w:lineRule="auto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供电</w:t>
            </w:r>
            <w:r>
              <w:rPr>
                <w:rFonts w:ascii="黑体" w:eastAsia="黑体" w:hAnsi="黑体" w:cs="Times New Roman"/>
                <w:b/>
                <w:sz w:val="24"/>
                <w:szCs w:val="24"/>
              </w:rPr>
              <w:t>电压</w:t>
            </w:r>
          </w:p>
        </w:tc>
        <w:tc>
          <w:tcPr>
            <w:tcW w:w="355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8C65C94" w14:textId="481191CD" w:rsidR="0042102A" w:rsidRDefault="00CF4477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cs="Times New Roman"/>
              </w:rPr>
              <w:t>+</w:t>
            </w:r>
            <w:r w:rsidR="00317267">
              <w:rPr>
                <w:rFonts w:cs="Times New Roman"/>
              </w:rPr>
              <w:t>9</w:t>
            </w:r>
            <w:r>
              <w:rPr>
                <w:rFonts w:cs="Times New Roman"/>
              </w:rPr>
              <w:t>V~+36V DC</w:t>
            </w:r>
          </w:p>
        </w:tc>
        <w:tc>
          <w:tcPr>
            <w:tcW w:w="190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DA7E2C" w14:textId="77777777" w:rsidR="0042102A" w:rsidRDefault="00CF4477">
            <w:pPr>
              <w:spacing w:line="360" w:lineRule="auto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b/>
                <w:sz w:val="24"/>
                <w:szCs w:val="24"/>
              </w:rPr>
              <w:t>尺寸</w:t>
            </w:r>
          </w:p>
        </w:tc>
        <w:tc>
          <w:tcPr>
            <w:tcW w:w="3542" w:type="dxa"/>
            <w:gridSpan w:val="2"/>
            <w:tcBorders>
              <w:bottom w:val="single" w:sz="4" w:space="0" w:color="auto"/>
            </w:tcBorders>
          </w:tcPr>
          <w:p w14:paraId="052720C0" w14:textId="77777777" w:rsidR="0042102A" w:rsidRDefault="00CF4477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191F25"/>
                <w:szCs w:val="21"/>
                <w:shd w:val="clear" w:color="auto" w:fill="FFFFFF"/>
              </w:rPr>
              <w:t>φ199.7X140mm</w:t>
            </w:r>
          </w:p>
        </w:tc>
      </w:tr>
      <w:tr w:rsidR="0042102A" w14:paraId="19AAD349" w14:textId="77777777" w:rsidTr="002012F5">
        <w:tblPrEx>
          <w:jc w:val="center"/>
        </w:tblPrEx>
        <w:trPr>
          <w:trHeight w:val="546"/>
          <w:jc w:val="center"/>
        </w:trPr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BC237" w14:textId="38617037" w:rsidR="0042102A" w:rsidRDefault="008D59EA">
            <w:pPr>
              <w:spacing w:line="360" w:lineRule="auto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平均</w:t>
            </w:r>
            <w:r w:rsidR="00CF4477"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功耗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AC46" w14:textId="11D1BAD1" w:rsidR="0042102A" w:rsidRDefault="008D59EA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</w:rPr>
              <w:t>&lt;2</w:t>
            </w:r>
            <w:r w:rsidR="00CF4477">
              <w:rPr>
                <w:rFonts w:ascii="黑体" w:eastAsia="黑体" w:hAnsi="黑体" w:cs="Times New Roman" w:hint="eastAsia"/>
              </w:rPr>
              <w:t>W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2BA94F" w14:textId="77777777" w:rsidR="0042102A" w:rsidRDefault="00CF4477">
            <w:pPr>
              <w:spacing w:line="360" w:lineRule="auto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b/>
                <w:sz w:val="24"/>
                <w:szCs w:val="24"/>
              </w:rPr>
              <w:t>重量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0B1829" w14:textId="42CE60F5" w:rsidR="0042102A" w:rsidRDefault="005305A9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/>
                <w:color w:val="191F25"/>
                <w:szCs w:val="21"/>
                <w:shd w:val="clear" w:color="auto" w:fill="FFFFFF"/>
              </w:rPr>
              <w:t>≤2</w:t>
            </w:r>
            <w:r w:rsidR="00CF4477">
              <w:rPr>
                <w:rFonts w:ascii="微软雅黑" w:eastAsia="微软雅黑" w:hAnsi="微软雅黑"/>
                <w:color w:val="191F25"/>
                <w:szCs w:val="21"/>
                <w:shd w:val="clear" w:color="auto" w:fill="FFFFFF"/>
              </w:rPr>
              <w:t>.0kg</w:t>
            </w:r>
          </w:p>
        </w:tc>
      </w:tr>
      <w:tr w:rsidR="0042102A" w14:paraId="2E92C468" w14:textId="77777777" w:rsidTr="002012F5">
        <w:tblPrEx>
          <w:jc w:val="center"/>
        </w:tblPrEx>
        <w:trPr>
          <w:trHeight w:val="105"/>
          <w:jc w:val="center"/>
        </w:trPr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84AB2" w14:textId="77777777" w:rsidR="0042102A" w:rsidRDefault="00CF4477">
            <w:pPr>
              <w:spacing w:line="360" w:lineRule="auto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b/>
                <w:sz w:val="24"/>
                <w:szCs w:val="24"/>
              </w:rPr>
              <w:t>工作温度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6AD4" w14:textId="77777777" w:rsidR="0042102A" w:rsidRDefault="00CF4477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cs="Times New Roman"/>
              </w:rPr>
              <w:t>-40°C — +7</w:t>
            </w:r>
            <w:r>
              <w:rPr>
                <w:rFonts w:cs="Times New Roman" w:hint="eastAsia"/>
              </w:rPr>
              <w:t>5</w:t>
            </w:r>
            <w:r>
              <w:rPr>
                <w:rFonts w:cs="Times New Roman"/>
              </w:rPr>
              <w:t>°C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CD0A88" w14:textId="77777777" w:rsidR="0042102A" w:rsidRDefault="00CF4477">
            <w:pPr>
              <w:spacing w:line="360" w:lineRule="auto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防尘/防水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19A9C4" w14:textId="77777777" w:rsidR="0042102A" w:rsidRDefault="00CF4477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IP6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8</w:t>
            </w:r>
          </w:p>
        </w:tc>
      </w:tr>
      <w:tr w:rsidR="00F064F4" w14:paraId="30C900A8" w14:textId="77777777" w:rsidTr="002012F5">
        <w:tblPrEx>
          <w:jc w:val="center"/>
        </w:tblPrEx>
        <w:trPr>
          <w:trHeight w:val="105"/>
          <w:jc w:val="center"/>
        </w:trPr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59B87" w14:textId="77777777" w:rsidR="00F064F4" w:rsidRDefault="00F064F4" w:rsidP="00F064F4">
            <w:pPr>
              <w:spacing w:line="360" w:lineRule="auto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/>
                <w:b/>
                <w:sz w:val="24"/>
                <w:szCs w:val="24"/>
              </w:rPr>
              <w:t>储存温度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6A66" w14:textId="77777777" w:rsidR="00F064F4" w:rsidRDefault="00F064F4" w:rsidP="00F064F4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cs="Times New Roman"/>
              </w:rPr>
              <w:t>-4</w:t>
            </w:r>
            <w:r>
              <w:rPr>
                <w:rFonts w:cs="Times New Roman" w:hint="eastAsia"/>
              </w:rPr>
              <w:t>0</w:t>
            </w:r>
            <w:r>
              <w:rPr>
                <w:rFonts w:cs="Times New Roman"/>
              </w:rPr>
              <w:t>°C — +</w:t>
            </w:r>
            <w:r>
              <w:rPr>
                <w:rFonts w:cs="Times New Roman" w:hint="eastAsia"/>
              </w:rPr>
              <w:t>8</w:t>
            </w:r>
            <w:r>
              <w:rPr>
                <w:rFonts w:cs="Times New Roman"/>
              </w:rPr>
              <w:t>0°C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7ABB86" w14:textId="677BF37E" w:rsidR="00F064F4" w:rsidRDefault="00F064F4" w:rsidP="00F064F4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工作</w:t>
            </w:r>
            <w:r>
              <w:rPr>
                <w:rFonts w:ascii="黑体" w:eastAsia="黑体" w:hAnsi="黑体" w:cs="Times New Roman"/>
                <w:b/>
                <w:sz w:val="24"/>
                <w:szCs w:val="24"/>
              </w:rPr>
              <w:t>湿度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78CFCF" w14:textId="19392768" w:rsidR="00F064F4" w:rsidRDefault="00F064F4" w:rsidP="00F064F4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</w:rPr>
              <w:t>95</w:t>
            </w:r>
            <w:r>
              <w:rPr>
                <w:rFonts w:ascii="黑体" w:eastAsia="黑体" w:hAnsi="黑体" w:cs="Times New Roman"/>
              </w:rPr>
              <w:t>%无凝露</w:t>
            </w:r>
          </w:p>
        </w:tc>
      </w:tr>
    </w:tbl>
    <w:p w14:paraId="1A81C764" w14:textId="77777777" w:rsidR="0042102A" w:rsidRDefault="0042102A">
      <w:pPr>
        <w:pStyle w:val="-1"/>
        <w:ind w:firstLineChars="0" w:firstLine="0"/>
        <w:rPr>
          <w:rFonts w:eastAsiaTheme="minorEastAsia" w:cs="Times New Roman"/>
          <w:b/>
          <w:sz w:val="21"/>
          <w:szCs w:val="21"/>
        </w:rPr>
      </w:pPr>
    </w:p>
    <w:sectPr w:rsidR="0042102A">
      <w:headerReference w:type="default" r:id="rId11"/>
      <w:footerReference w:type="default" r:id="rId12"/>
      <w:pgSz w:w="11906" w:h="16838"/>
      <w:pgMar w:top="567" w:right="567" w:bottom="567" w:left="567" w:header="0" w:footer="425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F5F1F1" w14:textId="77777777" w:rsidR="005F4FE6" w:rsidRDefault="005F4FE6">
      <w:r>
        <w:separator/>
      </w:r>
    </w:p>
  </w:endnote>
  <w:endnote w:type="continuationSeparator" w:id="0">
    <w:p w14:paraId="7CBF2BB2" w14:textId="77777777" w:rsidR="005F4FE6" w:rsidRDefault="005F4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1E746" w14:textId="77777777" w:rsidR="0042102A" w:rsidRDefault="0042102A">
    <w:pPr>
      <w:pStyle w:val="af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0907A6" w14:textId="77777777" w:rsidR="005F4FE6" w:rsidRDefault="005F4FE6">
      <w:r>
        <w:separator/>
      </w:r>
    </w:p>
  </w:footnote>
  <w:footnote w:type="continuationSeparator" w:id="0">
    <w:p w14:paraId="3FCAA5FC" w14:textId="77777777" w:rsidR="005F4FE6" w:rsidRDefault="005F4F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9B0040" w14:textId="7A168D02" w:rsidR="0042102A" w:rsidRDefault="00CF4477">
    <w:pPr>
      <w:pStyle w:val="af6"/>
      <w:jc w:val="both"/>
    </w:pPr>
    <w:r>
      <w:rPr>
        <w:rFonts w:hint="eastAsia"/>
      </w:rPr>
      <w:t xml:space="preserve"> </w:t>
    </w:r>
    <w:r>
      <w:t xml:space="preserve">                                                                                                                           </w:t>
    </w:r>
    <w:r>
      <w:rPr>
        <w:rFonts w:eastAsia="黑体" w:cs="Times New Roman"/>
        <w:noProof/>
        <w:sz w:val="52"/>
      </w:rPr>
      <w:drawing>
        <wp:inline distT="0" distB="0" distL="0" distR="0" wp14:anchorId="53F53002" wp14:editId="003F9765">
          <wp:extent cx="713105" cy="247650"/>
          <wp:effectExtent l="0" t="0" r="0" b="0"/>
          <wp:docPr id="4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415"/>
                  <a:stretch>
                    <a:fillRect/>
                  </a:stretch>
                </pic:blipFill>
                <pic:spPr>
                  <a:xfrm>
                    <a:off x="0" y="0"/>
                    <a:ext cx="739450" cy="2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HG-</w:t>
    </w:r>
    <w:r>
      <w:rPr>
        <w:rFonts w:hint="eastAsia"/>
      </w:rPr>
      <w:t>BX-RAG</w:t>
    </w:r>
    <w:r>
      <w:t>360</w:t>
    </w:r>
    <w:proofErr w:type="gramStart"/>
    <w:r w:rsidR="002012F5">
      <w:rPr>
        <w:rFonts w:hint="eastAsia"/>
      </w:rPr>
      <w:t>普适型监测</w:t>
    </w:r>
    <w:proofErr w:type="gramEnd"/>
    <w:r>
      <w:t>接收机产品规格书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21FA4"/>
    <w:multiLevelType w:val="multilevel"/>
    <w:tmpl w:val="00821FA4"/>
    <w:lvl w:ilvl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)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>
      <w:start w:val="1"/>
      <w:numFmt w:val="decimal"/>
      <w:lvlText w:val="%3)"/>
      <w:lvlJc w:val="left"/>
      <w:pPr>
        <w:tabs>
          <w:tab w:val="left" w:pos="1260"/>
        </w:tabs>
        <w:ind w:left="1260" w:hanging="420"/>
      </w:pPr>
      <w:rPr>
        <w:rFonts w:hint="eastAsia"/>
      </w:rPr>
    </w:lvl>
    <w:lvl w:ilvl="3">
      <w:start w:val="1"/>
      <w:numFmt w:val="bullet"/>
      <w:lvlText w:val=""/>
      <w:lvlJc w:val="left"/>
      <w:pPr>
        <w:tabs>
          <w:tab w:val="left" w:pos="1680"/>
        </w:tabs>
        <w:ind w:left="1680" w:hanging="420"/>
      </w:pPr>
      <w:rPr>
        <w:rFonts w:hint="eastAsia"/>
      </w:rPr>
    </w:lvl>
    <w:lvl w:ilvl="4">
      <w:start w:val="1"/>
      <w:numFmt w:val="decimalEnclosedCircle"/>
      <w:lvlText w:val="%5"/>
      <w:lvlJc w:val="left"/>
      <w:pPr>
        <w:tabs>
          <w:tab w:val="left" w:pos="2040"/>
        </w:tabs>
        <w:ind w:left="2040" w:hanging="360"/>
      </w:pPr>
      <w:rPr>
        <w:rFonts w:ascii="宋体" w:hAnsi="宋体" w:hint="default"/>
      </w:rPr>
    </w:lvl>
    <w:lvl w:ilvl="5">
      <w:start w:val="1"/>
      <w:numFmt w:val="decimal"/>
      <w:lvlText w:val="%6．"/>
      <w:lvlJc w:val="left"/>
      <w:pPr>
        <w:tabs>
          <w:tab w:val="left" w:pos="2460"/>
        </w:tabs>
        <w:ind w:left="24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156C76A9"/>
    <w:multiLevelType w:val="multilevel"/>
    <w:tmpl w:val="156C76A9"/>
    <w:lvl w:ilvl="0">
      <w:start w:val="1"/>
      <w:numFmt w:val="lowerLetter"/>
      <w:pStyle w:val="aa"/>
      <w:lvlText w:val="%1."/>
      <w:lvlJc w:val="left"/>
      <w:pPr>
        <w:tabs>
          <w:tab w:val="left" w:pos="900"/>
        </w:tabs>
        <w:ind w:left="900" w:hanging="420"/>
      </w:pPr>
      <w:rPr>
        <w:rFonts w:ascii="Times New Roman" w:eastAsia="宋体" w:hAnsi="Times New Roman" w:cs="Times New Roman" w:hint="eastAsia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1C4C590F"/>
    <w:multiLevelType w:val="multilevel"/>
    <w:tmpl w:val="1C4C590F"/>
    <w:lvl w:ilvl="0">
      <w:start w:val="1"/>
      <w:numFmt w:val="decimal"/>
      <w:pStyle w:val="aa1"/>
      <w:lvlText w:val="%1)"/>
      <w:lvlJc w:val="left"/>
      <w:pPr>
        <w:tabs>
          <w:tab w:val="left" w:pos="1260"/>
        </w:tabs>
        <w:ind w:left="1260" w:hanging="420"/>
      </w:pPr>
      <w:rPr>
        <w:rFonts w:ascii="宋体" w:eastAsia="宋体" w:hAnsi="宋体"/>
        <w:color w:val="000000"/>
        <w:kern w:val="2"/>
        <w:sz w:val="24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1F095834"/>
    <w:multiLevelType w:val="multilevel"/>
    <w:tmpl w:val="1F095834"/>
    <w:lvl w:ilvl="0">
      <w:start w:val="1"/>
      <w:numFmt w:val="decimal"/>
      <w:pStyle w:val="302022"/>
      <w:lvlText w:val="%1."/>
      <w:lvlJc w:val="left"/>
      <w:pPr>
        <w:tabs>
          <w:tab w:val="left" w:pos="525"/>
        </w:tabs>
        <w:ind w:left="525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231B6BDD"/>
    <w:multiLevelType w:val="multilevel"/>
    <w:tmpl w:val="231B6BDD"/>
    <w:lvl w:ilvl="0">
      <w:start w:val="1"/>
      <w:numFmt w:val="decimal"/>
      <w:pStyle w:val="20"/>
      <w:lvlText w:val="（%1）"/>
      <w:lvlJc w:val="left"/>
      <w:pPr>
        <w:tabs>
          <w:tab w:val="left" w:pos="1047"/>
        </w:tabs>
        <w:ind w:left="1247" w:hanging="767"/>
      </w:pPr>
      <w:rPr>
        <w:rFonts w:hint="default"/>
        <w:color w:val="auto"/>
      </w:rPr>
    </w:lvl>
    <w:lvl w:ilvl="1">
      <w:start w:val="1"/>
      <w:numFmt w:val="decimal"/>
      <w:lvlText w:val="（%2）"/>
      <w:lvlJc w:val="left"/>
      <w:pPr>
        <w:tabs>
          <w:tab w:val="left" w:pos="987"/>
        </w:tabs>
        <w:ind w:left="1187" w:hanging="767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 w15:restartNumberingAfterBreak="0">
    <w:nsid w:val="264617B2"/>
    <w:multiLevelType w:val="multilevel"/>
    <w:tmpl w:val="264617B2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Text w:val="%1.%2.%3"/>
      <w:lvlJc w:val="left"/>
      <w:pPr>
        <w:ind w:left="567" w:hanging="567"/>
      </w:pPr>
    </w:lvl>
    <w:lvl w:ilvl="3">
      <w:start w:val="1"/>
      <w:numFmt w:val="decimal"/>
      <w:pStyle w:val="4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3EBB3C91"/>
    <w:multiLevelType w:val="multilevel"/>
    <w:tmpl w:val="3EBB3C91"/>
    <w:lvl w:ilvl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isLgl/>
      <w:suff w:val="space"/>
      <w:lvlText w:val="%1.%2 "/>
      <w:lvlJc w:val="left"/>
      <w:pPr>
        <w:ind w:left="1274" w:hanging="794"/>
      </w:pPr>
      <w:rPr>
        <w:rFonts w:hint="eastAsia"/>
      </w:rPr>
    </w:lvl>
    <w:lvl w:ilvl="2">
      <w:start w:val="1"/>
      <w:numFmt w:val="decimal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>
      <w:start w:val="1"/>
      <w:numFmt w:val="decimal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>
      <w:start w:val="1"/>
      <w:numFmt w:val="decimal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>
      <w:start w:val="1"/>
      <w:numFmt w:val="decimal"/>
      <w:isLgl/>
      <w:suff w:val="space"/>
      <w:lvlText w:val="%1.%2.%3.%4.%5.%6 "/>
      <w:lvlJc w:val="left"/>
      <w:pPr>
        <w:ind w:left="1247" w:hanging="1247"/>
      </w:pPr>
      <w:rPr>
        <w:rFonts w:hint="eastAsia"/>
        <w:b/>
        <w:i w:val="0"/>
      </w:rPr>
    </w:lvl>
    <w:lvl w:ilvl="6">
      <w:start w:val="1"/>
      <w:numFmt w:val="decimal"/>
      <w:lvlRestart w:val="1"/>
      <w:pStyle w:val="a"/>
      <w:isLgl/>
      <w:suff w:val="space"/>
      <w:lvlText w:val="图 %1.%7 "/>
      <w:lvlJc w:val="left"/>
      <w:pPr>
        <w:ind w:left="0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7">
      <w:start w:val="1"/>
      <w:numFmt w:val="decimal"/>
      <w:lvlRestart w:val="1"/>
      <w:pStyle w:val="a0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7" w15:restartNumberingAfterBreak="0">
    <w:nsid w:val="4A1370A1"/>
    <w:multiLevelType w:val="multilevel"/>
    <w:tmpl w:val="4A1370A1"/>
    <w:lvl w:ilvl="0">
      <w:start w:val="1"/>
      <w:numFmt w:val="lowerLetter"/>
      <w:pStyle w:val="-"/>
      <w:lvlText w:val="%1."/>
      <w:lvlJc w:val="left"/>
      <w:pPr>
        <w:tabs>
          <w:tab w:val="left" w:pos="964"/>
        </w:tabs>
        <w:ind w:left="539" w:firstLine="0"/>
      </w:pPr>
      <w:rPr>
        <w:rFonts w:ascii="Times New Roman" w:eastAsia="宋体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1418"/>
        </w:tabs>
        <w:ind w:left="851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982"/>
        </w:tabs>
        <w:ind w:left="925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175"/>
        </w:tabs>
        <w:ind w:left="1118" w:firstLine="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1368"/>
        </w:tabs>
        <w:ind w:left="1311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1561"/>
        </w:tabs>
        <w:ind w:left="1504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1754"/>
        </w:tabs>
        <w:ind w:left="1697" w:firstLine="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1947"/>
        </w:tabs>
        <w:ind w:left="189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2140"/>
        </w:tabs>
        <w:ind w:left="2083" w:firstLine="0"/>
      </w:pPr>
      <w:rPr>
        <w:rFonts w:hint="eastAsia"/>
      </w:rPr>
    </w:lvl>
  </w:abstractNum>
  <w:abstractNum w:abstractNumId="8" w15:restartNumberingAfterBreak="0">
    <w:nsid w:val="55770918"/>
    <w:multiLevelType w:val="multilevel"/>
    <w:tmpl w:val="55770918"/>
    <w:lvl w:ilvl="0">
      <w:start w:val="1"/>
      <w:numFmt w:val="none"/>
      <w:suff w:val="nothing"/>
      <w:lvlText w:val="%1"/>
      <w:lvlJc w:val="left"/>
      <w:pPr>
        <w:ind w:left="-234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a1"/>
      <w:suff w:val="nothing"/>
      <w:lvlText w:val="%1%2　"/>
      <w:lvlJc w:val="left"/>
      <w:pPr>
        <w:ind w:left="180" w:firstLine="0"/>
      </w:pPr>
      <w:rPr>
        <w:rFonts w:ascii="黑体" w:eastAsia="黑体" w:hAnsi="Times New Roman" w:hint="eastAsia"/>
        <w:b/>
        <w:i w:val="0"/>
        <w:sz w:val="24"/>
        <w:szCs w:val="24"/>
      </w:rPr>
    </w:lvl>
    <w:lvl w:ilvl="2">
      <w:start w:val="1"/>
      <w:numFmt w:val="decimal"/>
      <w:pStyle w:val="1"/>
      <w:suff w:val="nothing"/>
      <w:lvlText w:val="%1%2.%3　"/>
      <w:lvlJc w:val="left"/>
      <w:pPr>
        <w:ind w:left="180" w:firstLine="0"/>
      </w:pPr>
      <w:rPr>
        <w:rFonts w:ascii="黑体" w:eastAsia="黑体" w:hAnsi="Times New Roman" w:hint="eastAsia"/>
        <w:b/>
        <w:i w:val="0"/>
        <w:sz w:val="24"/>
        <w:szCs w:val="24"/>
      </w:rPr>
    </w:lvl>
    <w:lvl w:ilvl="3">
      <w:start w:val="1"/>
      <w:numFmt w:val="decimal"/>
      <w:pStyle w:val="21"/>
      <w:suff w:val="nothing"/>
      <w:lvlText w:val="%1%2.%3.%4　"/>
      <w:lvlJc w:val="left"/>
      <w:pPr>
        <w:ind w:left="540" w:firstLine="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4">
      <w:start w:val="1"/>
      <w:numFmt w:val="decimal"/>
      <w:pStyle w:val="3"/>
      <w:suff w:val="nothing"/>
      <w:lvlText w:val="%1%2.%3.%4.%5　"/>
      <w:lvlJc w:val="left"/>
      <w:pPr>
        <w:ind w:left="180" w:firstLine="0"/>
      </w:pPr>
      <w:rPr>
        <w:rFonts w:ascii="黑体" w:eastAsia="黑体" w:hAnsi="宋体" w:cs="Times New Roman" w:hint="eastAsia"/>
        <w:b/>
        <w:i w:val="0"/>
        <w:sz w:val="24"/>
        <w:szCs w:val="24"/>
      </w:rPr>
    </w:lvl>
    <w:lvl w:ilvl="5">
      <w:start w:val="1"/>
      <w:numFmt w:val="decimal"/>
      <w:pStyle w:val="40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/>
        <w:i w:val="0"/>
        <w:sz w:val="24"/>
        <w:szCs w:val="24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/>
        <w:i w:val="0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left" w:pos="2011"/>
        </w:tabs>
        <w:ind w:left="162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2437"/>
        </w:tabs>
        <w:ind w:left="2337" w:hanging="1700"/>
      </w:pPr>
      <w:rPr>
        <w:rFonts w:hint="eastAsia"/>
      </w:rPr>
    </w:lvl>
  </w:abstractNum>
  <w:abstractNum w:abstractNumId="9" w15:restartNumberingAfterBreak="0">
    <w:nsid w:val="57D01B04"/>
    <w:multiLevelType w:val="multilevel"/>
    <w:tmpl w:val="57D01B04"/>
    <w:lvl w:ilvl="0">
      <w:start w:val="1"/>
      <w:numFmt w:val="decimal"/>
      <w:lvlText w:val="%1"/>
      <w:lvlJc w:val="left"/>
      <w:pPr>
        <w:tabs>
          <w:tab w:val="left" w:pos="360"/>
        </w:tabs>
        <w:ind w:left="227" w:hanging="227"/>
      </w:pPr>
      <w:rPr>
        <w:rFonts w:hint="eastAsia"/>
      </w:rPr>
    </w:lvl>
    <w:lvl w:ilvl="1">
      <w:start w:val="1"/>
      <w:numFmt w:val="decimal"/>
      <w:pStyle w:val="WBS2"/>
      <w:suff w:val="space"/>
      <w:lvlText w:val="%1.%2"/>
      <w:lvlJc w:val="left"/>
      <w:pPr>
        <w:ind w:left="340" w:hanging="340"/>
      </w:pPr>
      <w:rPr>
        <w:rFonts w:hint="eastAsia"/>
      </w:rPr>
    </w:lvl>
    <w:lvl w:ilvl="2">
      <w:start w:val="1"/>
      <w:numFmt w:val="decimal"/>
      <w:pStyle w:val="WBS3"/>
      <w:suff w:val="space"/>
      <w:lvlText w:val="%1.%2.%3"/>
      <w:lvlJc w:val="left"/>
      <w:pPr>
        <w:ind w:left="454" w:hanging="454"/>
      </w:pPr>
      <w:rPr>
        <w:rFonts w:hint="eastAsia"/>
      </w:rPr>
    </w:lvl>
    <w:lvl w:ilvl="3">
      <w:start w:val="1"/>
      <w:numFmt w:val="decimal"/>
      <w:pStyle w:val="WBS4"/>
      <w:suff w:val="space"/>
      <w:lvlText w:val="%1.%2.%3.%4"/>
      <w:lvlJc w:val="left"/>
      <w:pPr>
        <w:ind w:left="624" w:hanging="624"/>
      </w:pPr>
      <w:rPr>
        <w:rFonts w:hint="eastAsia"/>
      </w:rPr>
    </w:lvl>
    <w:lvl w:ilvl="4">
      <w:start w:val="1"/>
      <w:numFmt w:val="decimal"/>
      <w:pStyle w:val="WBS5"/>
      <w:suff w:val="space"/>
      <w:lvlText w:val="%1.%2.%3.%4.%5"/>
      <w:lvlJc w:val="left"/>
      <w:pPr>
        <w:ind w:left="737" w:hanging="737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0" w15:restartNumberingAfterBreak="0">
    <w:nsid w:val="5E800D61"/>
    <w:multiLevelType w:val="multilevel"/>
    <w:tmpl w:val="5E800D61"/>
    <w:lvl w:ilvl="0">
      <w:start w:val="1"/>
      <w:numFmt w:val="bullet"/>
      <w:pStyle w:val="a2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48E55EE"/>
    <w:multiLevelType w:val="multilevel"/>
    <w:tmpl w:val="648E55EE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64F72D4B"/>
    <w:multiLevelType w:val="multilevel"/>
    <w:tmpl w:val="64F72D4B"/>
    <w:lvl w:ilvl="0">
      <w:start w:val="1"/>
      <w:numFmt w:val="decimal"/>
      <w:pStyle w:val="10"/>
      <w:lvlText w:val="%1"/>
      <w:lvlJc w:val="left"/>
      <w:pPr>
        <w:ind w:left="432" w:hanging="432"/>
      </w:pPr>
      <w:rPr>
        <w:sz w:val="32"/>
        <w:szCs w:val="32"/>
      </w:rPr>
    </w:lvl>
    <w:lvl w:ilvl="1">
      <w:start w:val="1"/>
      <w:numFmt w:val="decimal"/>
      <w:pStyle w:val="22"/>
      <w:lvlText w:val="%1.%2"/>
      <w:lvlJc w:val="left"/>
      <w:pPr>
        <w:ind w:left="576" w:hanging="576"/>
      </w:p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decimal"/>
      <w:pStyle w:val="41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897252A"/>
    <w:multiLevelType w:val="multilevel"/>
    <w:tmpl w:val="6897252A"/>
    <w:lvl w:ilvl="0">
      <w:start w:val="1"/>
      <w:numFmt w:val="decimal"/>
      <w:pStyle w:val="a3"/>
      <w:lvlText w:val="3.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4" w15:restartNumberingAfterBreak="0">
    <w:nsid w:val="693556BE"/>
    <w:multiLevelType w:val="multilevel"/>
    <w:tmpl w:val="693556BE"/>
    <w:lvl w:ilvl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none"/>
      <w:pStyle w:val="a4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5" w15:restartNumberingAfterBreak="0">
    <w:nsid w:val="6E517A05"/>
    <w:multiLevelType w:val="multilevel"/>
    <w:tmpl w:val="6E517A05"/>
    <w:lvl w:ilvl="0">
      <w:start w:val="1"/>
      <w:numFmt w:val="decimal"/>
      <w:pStyle w:val="GB2312615"/>
      <w:lvlText w:val="（%1）"/>
      <w:lvlJc w:val="left"/>
      <w:pPr>
        <w:tabs>
          <w:tab w:val="left" w:pos="0"/>
        </w:tabs>
        <w:ind w:left="0" w:firstLine="5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6" w15:restartNumberingAfterBreak="0">
    <w:nsid w:val="76DB793F"/>
    <w:multiLevelType w:val="multilevel"/>
    <w:tmpl w:val="76DB793F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start w:val="1"/>
      <w:numFmt w:val="bullet"/>
      <w:pStyle w:val="a5"/>
      <w:lvlText w:val=""/>
      <w:lvlJc w:val="left"/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B646E29"/>
    <w:multiLevelType w:val="multilevel"/>
    <w:tmpl w:val="7B646E29"/>
    <w:lvl w:ilvl="0">
      <w:start w:val="1"/>
      <w:numFmt w:val="decimal"/>
      <w:pStyle w:val="11"/>
      <w:lvlText w:val="（%1）"/>
      <w:lvlJc w:val="left"/>
      <w:pPr>
        <w:tabs>
          <w:tab w:val="left" w:pos="160"/>
        </w:tabs>
        <w:ind w:left="160" w:firstLine="560"/>
      </w:pPr>
      <w:rPr>
        <w:rFonts w:ascii="楷体_GB2312" w:eastAsia="楷体_GB2312" w:hint="eastAsia"/>
        <w:sz w:val="28"/>
        <w:szCs w:val="28"/>
      </w:rPr>
    </w:lvl>
    <w:lvl w:ilvl="1">
      <w:start w:val="1"/>
      <w:numFmt w:val="decimal"/>
      <w:lvlText w:val="（%2）"/>
      <w:lvlJc w:val="left"/>
      <w:pPr>
        <w:tabs>
          <w:tab w:val="left" w:pos="-140"/>
        </w:tabs>
        <w:ind w:left="-140" w:firstLine="560"/>
      </w:pPr>
      <w:rPr>
        <w:rFonts w:hint="eastAsia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9"/>
  </w:num>
  <w:num w:numId="5">
    <w:abstractNumId w:val="1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4"/>
  </w:num>
  <w:num w:numId="11">
    <w:abstractNumId w:val="8"/>
  </w:num>
  <w:num w:numId="12">
    <w:abstractNumId w:val="16"/>
  </w:num>
  <w:num w:numId="13">
    <w:abstractNumId w:val="10"/>
  </w:num>
  <w:num w:numId="14">
    <w:abstractNumId w:val="6"/>
  </w:num>
  <w:num w:numId="15">
    <w:abstractNumId w:val="17"/>
  </w:num>
  <w:num w:numId="16">
    <w:abstractNumId w:val="15"/>
  </w:num>
  <w:num w:numId="17">
    <w:abstractNumId w:val="1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04C"/>
    <w:rsid w:val="00001E9B"/>
    <w:rsid w:val="00002527"/>
    <w:rsid w:val="0000468D"/>
    <w:rsid w:val="00004D42"/>
    <w:rsid w:val="00010AEB"/>
    <w:rsid w:val="000110A1"/>
    <w:rsid w:val="000123B4"/>
    <w:rsid w:val="00013CD1"/>
    <w:rsid w:val="0002111B"/>
    <w:rsid w:val="00024D58"/>
    <w:rsid w:val="00026E2C"/>
    <w:rsid w:val="00027D70"/>
    <w:rsid w:val="000347F7"/>
    <w:rsid w:val="000452FC"/>
    <w:rsid w:val="00046FC5"/>
    <w:rsid w:val="00050E76"/>
    <w:rsid w:val="000551AE"/>
    <w:rsid w:val="000556B8"/>
    <w:rsid w:val="00056E37"/>
    <w:rsid w:val="0006024D"/>
    <w:rsid w:val="000650A1"/>
    <w:rsid w:val="00066BF7"/>
    <w:rsid w:val="00073410"/>
    <w:rsid w:val="00077031"/>
    <w:rsid w:val="0007795E"/>
    <w:rsid w:val="000840F1"/>
    <w:rsid w:val="000851E5"/>
    <w:rsid w:val="00090E5C"/>
    <w:rsid w:val="000A1532"/>
    <w:rsid w:val="000A7C6B"/>
    <w:rsid w:val="000B040C"/>
    <w:rsid w:val="000B0C94"/>
    <w:rsid w:val="000C0427"/>
    <w:rsid w:val="000C05CD"/>
    <w:rsid w:val="000C0C67"/>
    <w:rsid w:val="000C1FEE"/>
    <w:rsid w:val="000C7FC5"/>
    <w:rsid w:val="000D1753"/>
    <w:rsid w:val="000D7106"/>
    <w:rsid w:val="000E15D9"/>
    <w:rsid w:val="000E1DF8"/>
    <w:rsid w:val="000E4649"/>
    <w:rsid w:val="000E4ADB"/>
    <w:rsid w:val="000E4C2D"/>
    <w:rsid w:val="000F24B3"/>
    <w:rsid w:val="000F675E"/>
    <w:rsid w:val="001009D7"/>
    <w:rsid w:val="00101CE7"/>
    <w:rsid w:val="00102D4F"/>
    <w:rsid w:val="00106811"/>
    <w:rsid w:val="00107BA8"/>
    <w:rsid w:val="00127ABB"/>
    <w:rsid w:val="0013778F"/>
    <w:rsid w:val="00142F8A"/>
    <w:rsid w:val="00151A30"/>
    <w:rsid w:val="0015411B"/>
    <w:rsid w:val="001644A6"/>
    <w:rsid w:val="00164FD5"/>
    <w:rsid w:val="00165B1A"/>
    <w:rsid w:val="001663A1"/>
    <w:rsid w:val="00166D28"/>
    <w:rsid w:val="00171CA9"/>
    <w:rsid w:val="001722F4"/>
    <w:rsid w:val="001723CC"/>
    <w:rsid w:val="00173FF4"/>
    <w:rsid w:val="00175884"/>
    <w:rsid w:val="0018104C"/>
    <w:rsid w:val="00181B00"/>
    <w:rsid w:val="001838C3"/>
    <w:rsid w:val="00190946"/>
    <w:rsid w:val="001911EA"/>
    <w:rsid w:val="0019249B"/>
    <w:rsid w:val="001A1FEE"/>
    <w:rsid w:val="001A6CAE"/>
    <w:rsid w:val="001B0CE0"/>
    <w:rsid w:val="001B16D3"/>
    <w:rsid w:val="001B2805"/>
    <w:rsid w:val="001B337C"/>
    <w:rsid w:val="001B6992"/>
    <w:rsid w:val="001C2852"/>
    <w:rsid w:val="001E2782"/>
    <w:rsid w:val="001E339A"/>
    <w:rsid w:val="001F2317"/>
    <w:rsid w:val="001F464F"/>
    <w:rsid w:val="00200888"/>
    <w:rsid w:val="002012F5"/>
    <w:rsid w:val="00202A29"/>
    <w:rsid w:val="00203E61"/>
    <w:rsid w:val="00207304"/>
    <w:rsid w:val="00213E58"/>
    <w:rsid w:val="00214DE9"/>
    <w:rsid w:val="0021625D"/>
    <w:rsid w:val="00216BA9"/>
    <w:rsid w:val="00222F17"/>
    <w:rsid w:val="00232CD0"/>
    <w:rsid w:val="00232CFE"/>
    <w:rsid w:val="00234556"/>
    <w:rsid w:val="0024287E"/>
    <w:rsid w:val="002451B0"/>
    <w:rsid w:val="00246668"/>
    <w:rsid w:val="00250E44"/>
    <w:rsid w:val="00251EFF"/>
    <w:rsid w:val="002526CA"/>
    <w:rsid w:val="00255453"/>
    <w:rsid w:val="002558E9"/>
    <w:rsid w:val="00264D94"/>
    <w:rsid w:val="002650BB"/>
    <w:rsid w:val="002714FE"/>
    <w:rsid w:val="00273ADA"/>
    <w:rsid w:val="00275F76"/>
    <w:rsid w:val="00283B27"/>
    <w:rsid w:val="00283FB4"/>
    <w:rsid w:val="00285973"/>
    <w:rsid w:val="00287694"/>
    <w:rsid w:val="002928F5"/>
    <w:rsid w:val="00292F02"/>
    <w:rsid w:val="00293674"/>
    <w:rsid w:val="002A3A29"/>
    <w:rsid w:val="002A4158"/>
    <w:rsid w:val="002A432D"/>
    <w:rsid w:val="002B7581"/>
    <w:rsid w:val="002C0D3A"/>
    <w:rsid w:val="002C3E29"/>
    <w:rsid w:val="002C4A5E"/>
    <w:rsid w:val="002D7184"/>
    <w:rsid w:val="002E3B76"/>
    <w:rsid w:val="002F549F"/>
    <w:rsid w:val="002F6348"/>
    <w:rsid w:val="00301F53"/>
    <w:rsid w:val="00304413"/>
    <w:rsid w:val="00313F23"/>
    <w:rsid w:val="00317267"/>
    <w:rsid w:val="0032016A"/>
    <w:rsid w:val="0032093A"/>
    <w:rsid w:val="00322715"/>
    <w:rsid w:val="00323011"/>
    <w:rsid w:val="00324A14"/>
    <w:rsid w:val="00325618"/>
    <w:rsid w:val="00332BED"/>
    <w:rsid w:val="00335E0A"/>
    <w:rsid w:val="00342BFE"/>
    <w:rsid w:val="00343515"/>
    <w:rsid w:val="00346F80"/>
    <w:rsid w:val="00354760"/>
    <w:rsid w:val="00356062"/>
    <w:rsid w:val="0035634F"/>
    <w:rsid w:val="0035636E"/>
    <w:rsid w:val="00357A9B"/>
    <w:rsid w:val="00360212"/>
    <w:rsid w:val="00360975"/>
    <w:rsid w:val="0036322F"/>
    <w:rsid w:val="00366218"/>
    <w:rsid w:val="00370300"/>
    <w:rsid w:val="003711F1"/>
    <w:rsid w:val="003773A5"/>
    <w:rsid w:val="00380BFE"/>
    <w:rsid w:val="00381C7B"/>
    <w:rsid w:val="00382A9B"/>
    <w:rsid w:val="00385308"/>
    <w:rsid w:val="0038575C"/>
    <w:rsid w:val="003915E2"/>
    <w:rsid w:val="00393C63"/>
    <w:rsid w:val="00397F7E"/>
    <w:rsid w:val="003A1CFB"/>
    <w:rsid w:val="003A5230"/>
    <w:rsid w:val="003A5B69"/>
    <w:rsid w:val="003A7C4F"/>
    <w:rsid w:val="003B3095"/>
    <w:rsid w:val="003B4287"/>
    <w:rsid w:val="003B67F0"/>
    <w:rsid w:val="003C218D"/>
    <w:rsid w:val="003C2297"/>
    <w:rsid w:val="003C783E"/>
    <w:rsid w:val="003D1DE1"/>
    <w:rsid w:val="003D35E0"/>
    <w:rsid w:val="003D648F"/>
    <w:rsid w:val="003E14D1"/>
    <w:rsid w:val="003E2991"/>
    <w:rsid w:val="003F1943"/>
    <w:rsid w:val="003F25E5"/>
    <w:rsid w:val="003F2B14"/>
    <w:rsid w:val="003F4615"/>
    <w:rsid w:val="003F7606"/>
    <w:rsid w:val="00411111"/>
    <w:rsid w:val="004147F4"/>
    <w:rsid w:val="00415746"/>
    <w:rsid w:val="004206FC"/>
    <w:rsid w:val="00420931"/>
    <w:rsid w:val="0042102A"/>
    <w:rsid w:val="0042330D"/>
    <w:rsid w:val="00423F4F"/>
    <w:rsid w:val="00425F5A"/>
    <w:rsid w:val="004278C8"/>
    <w:rsid w:val="004309C8"/>
    <w:rsid w:val="00431194"/>
    <w:rsid w:val="004322DF"/>
    <w:rsid w:val="0043295C"/>
    <w:rsid w:val="00433938"/>
    <w:rsid w:val="004357E2"/>
    <w:rsid w:val="00436243"/>
    <w:rsid w:val="00436958"/>
    <w:rsid w:val="004503CC"/>
    <w:rsid w:val="004533D1"/>
    <w:rsid w:val="00454A50"/>
    <w:rsid w:val="004559BE"/>
    <w:rsid w:val="0046001C"/>
    <w:rsid w:val="00462439"/>
    <w:rsid w:val="0046514D"/>
    <w:rsid w:val="0046629C"/>
    <w:rsid w:val="0046688C"/>
    <w:rsid w:val="00467147"/>
    <w:rsid w:val="004752B7"/>
    <w:rsid w:val="00475C64"/>
    <w:rsid w:val="0047616B"/>
    <w:rsid w:val="00482B37"/>
    <w:rsid w:val="0048358D"/>
    <w:rsid w:val="00484B7F"/>
    <w:rsid w:val="0048624F"/>
    <w:rsid w:val="00486F4F"/>
    <w:rsid w:val="00491E94"/>
    <w:rsid w:val="00494C81"/>
    <w:rsid w:val="004A3DA9"/>
    <w:rsid w:val="004A6D74"/>
    <w:rsid w:val="004C3845"/>
    <w:rsid w:val="004C6338"/>
    <w:rsid w:val="004C6F8C"/>
    <w:rsid w:val="004D2AF9"/>
    <w:rsid w:val="004D4FA3"/>
    <w:rsid w:val="004E1BA3"/>
    <w:rsid w:val="004E4D18"/>
    <w:rsid w:val="004F0E53"/>
    <w:rsid w:val="004F16CE"/>
    <w:rsid w:val="004F4FD9"/>
    <w:rsid w:val="004F72E2"/>
    <w:rsid w:val="00504929"/>
    <w:rsid w:val="005067A4"/>
    <w:rsid w:val="00511162"/>
    <w:rsid w:val="005121C2"/>
    <w:rsid w:val="005134FD"/>
    <w:rsid w:val="00517487"/>
    <w:rsid w:val="00517EC3"/>
    <w:rsid w:val="00520029"/>
    <w:rsid w:val="00520701"/>
    <w:rsid w:val="00521EEC"/>
    <w:rsid w:val="0052352A"/>
    <w:rsid w:val="00523535"/>
    <w:rsid w:val="00526939"/>
    <w:rsid w:val="005278B0"/>
    <w:rsid w:val="00527DD1"/>
    <w:rsid w:val="005305A9"/>
    <w:rsid w:val="005305AB"/>
    <w:rsid w:val="005324F3"/>
    <w:rsid w:val="0053360B"/>
    <w:rsid w:val="005539F7"/>
    <w:rsid w:val="00553A12"/>
    <w:rsid w:val="00562F46"/>
    <w:rsid w:val="0056493D"/>
    <w:rsid w:val="0056711E"/>
    <w:rsid w:val="0057151F"/>
    <w:rsid w:val="00574228"/>
    <w:rsid w:val="00575291"/>
    <w:rsid w:val="00583713"/>
    <w:rsid w:val="005840C8"/>
    <w:rsid w:val="00585469"/>
    <w:rsid w:val="00586EE7"/>
    <w:rsid w:val="00587B0C"/>
    <w:rsid w:val="0059288D"/>
    <w:rsid w:val="00595734"/>
    <w:rsid w:val="0059658A"/>
    <w:rsid w:val="005A113D"/>
    <w:rsid w:val="005A43B1"/>
    <w:rsid w:val="005A4B6E"/>
    <w:rsid w:val="005B3EC8"/>
    <w:rsid w:val="005B5DAA"/>
    <w:rsid w:val="005C1561"/>
    <w:rsid w:val="005C3A1C"/>
    <w:rsid w:val="005C76C8"/>
    <w:rsid w:val="005D351E"/>
    <w:rsid w:val="005D4262"/>
    <w:rsid w:val="005E000D"/>
    <w:rsid w:val="005E3543"/>
    <w:rsid w:val="005E5AB0"/>
    <w:rsid w:val="005E6C25"/>
    <w:rsid w:val="005F0BBF"/>
    <w:rsid w:val="005F1253"/>
    <w:rsid w:val="005F3593"/>
    <w:rsid w:val="005F3B77"/>
    <w:rsid w:val="005F4FE6"/>
    <w:rsid w:val="006003A9"/>
    <w:rsid w:val="006072DE"/>
    <w:rsid w:val="00612413"/>
    <w:rsid w:val="00616996"/>
    <w:rsid w:val="0062041F"/>
    <w:rsid w:val="00633BC3"/>
    <w:rsid w:val="00634EF7"/>
    <w:rsid w:val="0063658A"/>
    <w:rsid w:val="006424BE"/>
    <w:rsid w:val="00645BF2"/>
    <w:rsid w:val="006511DF"/>
    <w:rsid w:val="006528EE"/>
    <w:rsid w:val="0065467E"/>
    <w:rsid w:val="00654E48"/>
    <w:rsid w:val="00656669"/>
    <w:rsid w:val="00662988"/>
    <w:rsid w:val="00664741"/>
    <w:rsid w:val="00666698"/>
    <w:rsid w:val="00667234"/>
    <w:rsid w:val="00671738"/>
    <w:rsid w:val="00674FC8"/>
    <w:rsid w:val="00675BBA"/>
    <w:rsid w:val="00680EAA"/>
    <w:rsid w:val="0068104E"/>
    <w:rsid w:val="00684D3E"/>
    <w:rsid w:val="0068747F"/>
    <w:rsid w:val="006874FE"/>
    <w:rsid w:val="00692766"/>
    <w:rsid w:val="006934F1"/>
    <w:rsid w:val="00694B4D"/>
    <w:rsid w:val="0069727F"/>
    <w:rsid w:val="00697B7E"/>
    <w:rsid w:val="006A076B"/>
    <w:rsid w:val="006A0F0E"/>
    <w:rsid w:val="006A6272"/>
    <w:rsid w:val="006B2002"/>
    <w:rsid w:val="006B4452"/>
    <w:rsid w:val="006B6901"/>
    <w:rsid w:val="006B6A12"/>
    <w:rsid w:val="006C0677"/>
    <w:rsid w:val="006C1245"/>
    <w:rsid w:val="006C43B8"/>
    <w:rsid w:val="006C710E"/>
    <w:rsid w:val="006C7A5D"/>
    <w:rsid w:val="006D001E"/>
    <w:rsid w:val="006D10BF"/>
    <w:rsid w:val="006D4538"/>
    <w:rsid w:val="006D6CC4"/>
    <w:rsid w:val="006E1CA8"/>
    <w:rsid w:val="006E1E3F"/>
    <w:rsid w:val="006E3933"/>
    <w:rsid w:val="006E5175"/>
    <w:rsid w:val="006E68DF"/>
    <w:rsid w:val="006F0833"/>
    <w:rsid w:val="00701AE8"/>
    <w:rsid w:val="00703B1C"/>
    <w:rsid w:val="00706DAC"/>
    <w:rsid w:val="00710213"/>
    <w:rsid w:val="007123B1"/>
    <w:rsid w:val="0071259D"/>
    <w:rsid w:val="007150BA"/>
    <w:rsid w:val="007222A1"/>
    <w:rsid w:val="00737742"/>
    <w:rsid w:val="00737C0A"/>
    <w:rsid w:val="00741374"/>
    <w:rsid w:val="00755A70"/>
    <w:rsid w:val="007560AB"/>
    <w:rsid w:val="00765CDB"/>
    <w:rsid w:val="00765ED3"/>
    <w:rsid w:val="00771443"/>
    <w:rsid w:val="00771EB5"/>
    <w:rsid w:val="00781A52"/>
    <w:rsid w:val="0078606F"/>
    <w:rsid w:val="00786961"/>
    <w:rsid w:val="00786FDD"/>
    <w:rsid w:val="00787DDA"/>
    <w:rsid w:val="00787F5C"/>
    <w:rsid w:val="0079368D"/>
    <w:rsid w:val="00793C6F"/>
    <w:rsid w:val="0079483D"/>
    <w:rsid w:val="007A05C7"/>
    <w:rsid w:val="007A198F"/>
    <w:rsid w:val="007A2526"/>
    <w:rsid w:val="007A39C1"/>
    <w:rsid w:val="007A5347"/>
    <w:rsid w:val="007B2C14"/>
    <w:rsid w:val="007B53A8"/>
    <w:rsid w:val="007B654B"/>
    <w:rsid w:val="007C0835"/>
    <w:rsid w:val="007C31C3"/>
    <w:rsid w:val="007C4A95"/>
    <w:rsid w:val="007C7036"/>
    <w:rsid w:val="007D20A7"/>
    <w:rsid w:val="007D239B"/>
    <w:rsid w:val="007E0982"/>
    <w:rsid w:val="007E0DF6"/>
    <w:rsid w:val="007E10EA"/>
    <w:rsid w:val="007F0B62"/>
    <w:rsid w:val="007F4090"/>
    <w:rsid w:val="007F59E1"/>
    <w:rsid w:val="00800C01"/>
    <w:rsid w:val="00802A76"/>
    <w:rsid w:val="008114A1"/>
    <w:rsid w:val="008203B2"/>
    <w:rsid w:val="0082218E"/>
    <w:rsid w:val="00823F34"/>
    <w:rsid w:val="0083380C"/>
    <w:rsid w:val="008416F4"/>
    <w:rsid w:val="00842CF9"/>
    <w:rsid w:val="0084360C"/>
    <w:rsid w:val="0084461B"/>
    <w:rsid w:val="00844CDB"/>
    <w:rsid w:val="00845875"/>
    <w:rsid w:val="008467CD"/>
    <w:rsid w:val="00851219"/>
    <w:rsid w:val="008578E2"/>
    <w:rsid w:val="00863C5A"/>
    <w:rsid w:val="00873765"/>
    <w:rsid w:val="00876BA9"/>
    <w:rsid w:val="00896D2E"/>
    <w:rsid w:val="00897089"/>
    <w:rsid w:val="008A0B77"/>
    <w:rsid w:val="008A265E"/>
    <w:rsid w:val="008B2579"/>
    <w:rsid w:val="008B695C"/>
    <w:rsid w:val="008B79A8"/>
    <w:rsid w:val="008C1E0C"/>
    <w:rsid w:val="008C3F66"/>
    <w:rsid w:val="008C5469"/>
    <w:rsid w:val="008C75B8"/>
    <w:rsid w:val="008D2D30"/>
    <w:rsid w:val="008D45F1"/>
    <w:rsid w:val="008D4C3C"/>
    <w:rsid w:val="008D59EA"/>
    <w:rsid w:val="008D7E68"/>
    <w:rsid w:val="008E0DA0"/>
    <w:rsid w:val="008E6944"/>
    <w:rsid w:val="008E7B88"/>
    <w:rsid w:val="008F09F1"/>
    <w:rsid w:val="00900F9A"/>
    <w:rsid w:val="00911044"/>
    <w:rsid w:val="00913715"/>
    <w:rsid w:val="00914C8B"/>
    <w:rsid w:val="00923243"/>
    <w:rsid w:val="00930000"/>
    <w:rsid w:val="00930309"/>
    <w:rsid w:val="00931733"/>
    <w:rsid w:val="009403A0"/>
    <w:rsid w:val="0094189D"/>
    <w:rsid w:val="00943506"/>
    <w:rsid w:val="00944F6C"/>
    <w:rsid w:val="0094742E"/>
    <w:rsid w:val="00963E62"/>
    <w:rsid w:val="00963EE9"/>
    <w:rsid w:val="00983814"/>
    <w:rsid w:val="00986562"/>
    <w:rsid w:val="009905F4"/>
    <w:rsid w:val="00992C96"/>
    <w:rsid w:val="00993312"/>
    <w:rsid w:val="00994E37"/>
    <w:rsid w:val="009A26F5"/>
    <w:rsid w:val="009A45AB"/>
    <w:rsid w:val="009A739E"/>
    <w:rsid w:val="009A789D"/>
    <w:rsid w:val="009A7B5A"/>
    <w:rsid w:val="009A7C9F"/>
    <w:rsid w:val="009B473B"/>
    <w:rsid w:val="009C33C8"/>
    <w:rsid w:val="009C4B40"/>
    <w:rsid w:val="009C5032"/>
    <w:rsid w:val="009C5A13"/>
    <w:rsid w:val="009D07FC"/>
    <w:rsid w:val="009D2198"/>
    <w:rsid w:val="009D3C11"/>
    <w:rsid w:val="009D6939"/>
    <w:rsid w:val="009E7EBD"/>
    <w:rsid w:val="009F3FD0"/>
    <w:rsid w:val="009F563F"/>
    <w:rsid w:val="00A02637"/>
    <w:rsid w:val="00A0277A"/>
    <w:rsid w:val="00A03BC4"/>
    <w:rsid w:val="00A06376"/>
    <w:rsid w:val="00A07425"/>
    <w:rsid w:val="00A11CDE"/>
    <w:rsid w:val="00A2296D"/>
    <w:rsid w:val="00A31485"/>
    <w:rsid w:val="00A31E49"/>
    <w:rsid w:val="00A36775"/>
    <w:rsid w:val="00A41DC2"/>
    <w:rsid w:val="00A42DB9"/>
    <w:rsid w:val="00A44441"/>
    <w:rsid w:val="00A44A00"/>
    <w:rsid w:val="00A44F7E"/>
    <w:rsid w:val="00A46B37"/>
    <w:rsid w:val="00A506F0"/>
    <w:rsid w:val="00A50F4A"/>
    <w:rsid w:val="00A5221B"/>
    <w:rsid w:val="00A52C85"/>
    <w:rsid w:val="00A54B23"/>
    <w:rsid w:val="00A57225"/>
    <w:rsid w:val="00A572D7"/>
    <w:rsid w:val="00A60D3D"/>
    <w:rsid w:val="00A6277A"/>
    <w:rsid w:val="00A64BDC"/>
    <w:rsid w:val="00A7031F"/>
    <w:rsid w:val="00A72262"/>
    <w:rsid w:val="00A743C5"/>
    <w:rsid w:val="00A77BC1"/>
    <w:rsid w:val="00A8436A"/>
    <w:rsid w:val="00A87041"/>
    <w:rsid w:val="00A92706"/>
    <w:rsid w:val="00A93C43"/>
    <w:rsid w:val="00A93FE1"/>
    <w:rsid w:val="00AA28DC"/>
    <w:rsid w:val="00AA4A44"/>
    <w:rsid w:val="00AA5768"/>
    <w:rsid w:val="00AA69EA"/>
    <w:rsid w:val="00AB2B97"/>
    <w:rsid w:val="00AB3275"/>
    <w:rsid w:val="00AB3E91"/>
    <w:rsid w:val="00AB798E"/>
    <w:rsid w:val="00AC0411"/>
    <w:rsid w:val="00AC4171"/>
    <w:rsid w:val="00AD62E8"/>
    <w:rsid w:val="00AD78FA"/>
    <w:rsid w:val="00AE7EC1"/>
    <w:rsid w:val="00AF2EAC"/>
    <w:rsid w:val="00AF3880"/>
    <w:rsid w:val="00B078EC"/>
    <w:rsid w:val="00B10AD2"/>
    <w:rsid w:val="00B139FE"/>
    <w:rsid w:val="00B154E7"/>
    <w:rsid w:val="00B166B7"/>
    <w:rsid w:val="00B212EF"/>
    <w:rsid w:val="00B235D9"/>
    <w:rsid w:val="00B25F81"/>
    <w:rsid w:val="00B33701"/>
    <w:rsid w:val="00B44CA9"/>
    <w:rsid w:val="00B466C0"/>
    <w:rsid w:val="00B52B3D"/>
    <w:rsid w:val="00B53D34"/>
    <w:rsid w:val="00B5626A"/>
    <w:rsid w:val="00B61DF3"/>
    <w:rsid w:val="00B639DA"/>
    <w:rsid w:val="00B65335"/>
    <w:rsid w:val="00B677BA"/>
    <w:rsid w:val="00B70163"/>
    <w:rsid w:val="00B75FA5"/>
    <w:rsid w:val="00B7660C"/>
    <w:rsid w:val="00B8025E"/>
    <w:rsid w:val="00B810AA"/>
    <w:rsid w:val="00B843F6"/>
    <w:rsid w:val="00B846FF"/>
    <w:rsid w:val="00B84DB9"/>
    <w:rsid w:val="00B867EC"/>
    <w:rsid w:val="00B868AA"/>
    <w:rsid w:val="00B9049A"/>
    <w:rsid w:val="00B90B5A"/>
    <w:rsid w:val="00B9127F"/>
    <w:rsid w:val="00B950FF"/>
    <w:rsid w:val="00BA3C42"/>
    <w:rsid w:val="00BA5E9F"/>
    <w:rsid w:val="00BA794A"/>
    <w:rsid w:val="00BB2B02"/>
    <w:rsid w:val="00BB4194"/>
    <w:rsid w:val="00BB4F8C"/>
    <w:rsid w:val="00BB6279"/>
    <w:rsid w:val="00BC3E9A"/>
    <w:rsid w:val="00BC3FBE"/>
    <w:rsid w:val="00BC508D"/>
    <w:rsid w:val="00BC5CAC"/>
    <w:rsid w:val="00BD1036"/>
    <w:rsid w:val="00BD348B"/>
    <w:rsid w:val="00BD5222"/>
    <w:rsid w:val="00BE2331"/>
    <w:rsid w:val="00BE2C33"/>
    <w:rsid w:val="00BE479A"/>
    <w:rsid w:val="00BE5F6B"/>
    <w:rsid w:val="00BF1170"/>
    <w:rsid w:val="00BF195A"/>
    <w:rsid w:val="00BF21AD"/>
    <w:rsid w:val="00BF3221"/>
    <w:rsid w:val="00BF4187"/>
    <w:rsid w:val="00BF45F1"/>
    <w:rsid w:val="00BF4B9D"/>
    <w:rsid w:val="00C047BE"/>
    <w:rsid w:val="00C1203D"/>
    <w:rsid w:val="00C14BB6"/>
    <w:rsid w:val="00C166D2"/>
    <w:rsid w:val="00C201E8"/>
    <w:rsid w:val="00C25173"/>
    <w:rsid w:val="00C25C9C"/>
    <w:rsid w:val="00C25DD6"/>
    <w:rsid w:val="00C406C8"/>
    <w:rsid w:val="00C40744"/>
    <w:rsid w:val="00C411A2"/>
    <w:rsid w:val="00C424C7"/>
    <w:rsid w:val="00C42FB8"/>
    <w:rsid w:val="00C474CC"/>
    <w:rsid w:val="00C52C72"/>
    <w:rsid w:val="00C56C3A"/>
    <w:rsid w:val="00C63E43"/>
    <w:rsid w:val="00C67278"/>
    <w:rsid w:val="00C67942"/>
    <w:rsid w:val="00C72FE3"/>
    <w:rsid w:val="00C7690C"/>
    <w:rsid w:val="00C82169"/>
    <w:rsid w:val="00CA2D23"/>
    <w:rsid w:val="00CA5CA5"/>
    <w:rsid w:val="00CB1129"/>
    <w:rsid w:val="00CB162F"/>
    <w:rsid w:val="00CB174A"/>
    <w:rsid w:val="00CC0760"/>
    <w:rsid w:val="00CC0994"/>
    <w:rsid w:val="00CC49E2"/>
    <w:rsid w:val="00CC53EE"/>
    <w:rsid w:val="00CC53F8"/>
    <w:rsid w:val="00CC78B7"/>
    <w:rsid w:val="00CD0FE9"/>
    <w:rsid w:val="00CD1980"/>
    <w:rsid w:val="00CD3BC7"/>
    <w:rsid w:val="00CD4148"/>
    <w:rsid w:val="00CD6FD4"/>
    <w:rsid w:val="00CE3E59"/>
    <w:rsid w:val="00CF22D8"/>
    <w:rsid w:val="00CF3F7A"/>
    <w:rsid w:val="00CF4477"/>
    <w:rsid w:val="00CF4B3B"/>
    <w:rsid w:val="00CF5384"/>
    <w:rsid w:val="00D1295F"/>
    <w:rsid w:val="00D14302"/>
    <w:rsid w:val="00D22111"/>
    <w:rsid w:val="00D23C7B"/>
    <w:rsid w:val="00D30B96"/>
    <w:rsid w:val="00D30E50"/>
    <w:rsid w:val="00D32129"/>
    <w:rsid w:val="00D3299E"/>
    <w:rsid w:val="00D33A57"/>
    <w:rsid w:val="00D36B5F"/>
    <w:rsid w:val="00D40C9D"/>
    <w:rsid w:val="00D5100F"/>
    <w:rsid w:val="00D53178"/>
    <w:rsid w:val="00D53F92"/>
    <w:rsid w:val="00D56AE0"/>
    <w:rsid w:val="00D60EB9"/>
    <w:rsid w:val="00D70841"/>
    <w:rsid w:val="00D7293B"/>
    <w:rsid w:val="00D77667"/>
    <w:rsid w:val="00D802A5"/>
    <w:rsid w:val="00D8348A"/>
    <w:rsid w:val="00D875CE"/>
    <w:rsid w:val="00D90FCC"/>
    <w:rsid w:val="00D940B8"/>
    <w:rsid w:val="00DA6D4E"/>
    <w:rsid w:val="00DB3F93"/>
    <w:rsid w:val="00DB73CF"/>
    <w:rsid w:val="00DC25AA"/>
    <w:rsid w:val="00DC4C89"/>
    <w:rsid w:val="00DD2264"/>
    <w:rsid w:val="00DE2720"/>
    <w:rsid w:val="00DE5173"/>
    <w:rsid w:val="00DE5FB6"/>
    <w:rsid w:val="00DE76DE"/>
    <w:rsid w:val="00DF30E0"/>
    <w:rsid w:val="00DF321A"/>
    <w:rsid w:val="00DF3D35"/>
    <w:rsid w:val="00DF4AA0"/>
    <w:rsid w:val="00DF6878"/>
    <w:rsid w:val="00DF7065"/>
    <w:rsid w:val="00E02E32"/>
    <w:rsid w:val="00E0378E"/>
    <w:rsid w:val="00E15C8A"/>
    <w:rsid w:val="00E22F94"/>
    <w:rsid w:val="00E25280"/>
    <w:rsid w:val="00E27136"/>
    <w:rsid w:val="00E30B23"/>
    <w:rsid w:val="00E34E6C"/>
    <w:rsid w:val="00E35BD0"/>
    <w:rsid w:val="00E41D35"/>
    <w:rsid w:val="00E52F5A"/>
    <w:rsid w:val="00E53CEA"/>
    <w:rsid w:val="00E65013"/>
    <w:rsid w:val="00E66B78"/>
    <w:rsid w:val="00E709FE"/>
    <w:rsid w:val="00E7340F"/>
    <w:rsid w:val="00E84E2B"/>
    <w:rsid w:val="00E86F29"/>
    <w:rsid w:val="00E90E2D"/>
    <w:rsid w:val="00E928FD"/>
    <w:rsid w:val="00E951E9"/>
    <w:rsid w:val="00E9609B"/>
    <w:rsid w:val="00E96BED"/>
    <w:rsid w:val="00EA0B3E"/>
    <w:rsid w:val="00EA2787"/>
    <w:rsid w:val="00EA27E6"/>
    <w:rsid w:val="00EA2D54"/>
    <w:rsid w:val="00EA51EF"/>
    <w:rsid w:val="00EA556F"/>
    <w:rsid w:val="00EB42DB"/>
    <w:rsid w:val="00EB4B8F"/>
    <w:rsid w:val="00EC2469"/>
    <w:rsid w:val="00EC269F"/>
    <w:rsid w:val="00EC534E"/>
    <w:rsid w:val="00EC685E"/>
    <w:rsid w:val="00ED0D37"/>
    <w:rsid w:val="00ED6E86"/>
    <w:rsid w:val="00ED7B86"/>
    <w:rsid w:val="00EE4039"/>
    <w:rsid w:val="00EE70B0"/>
    <w:rsid w:val="00EF25DD"/>
    <w:rsid w:val="00EF4542"/>
    <w:rsid w:val="00EF5315"/>
    <w:rsid w:val="00EF6E40"/>
    <w:rsid w:val="00F0134A"/>
    <w:rsid w:val="00F013D8"/>
    <w:rsid w:val="00F02D8A"/>
    <w:rsid w:val="00F0452F"/>
    <w:rsid w:val="00F064F4"/>
    <w:rsid w:val="00F07AB7"/>
    <w:rsid w:val="00F07E6C"/>
    <w:rsid w:val="00F1102D"/>
    <w:rsid w:val="00F1274D"/>
    <w:rsid w:val="00F34EC0"/>
    <w:rsid w:val="00F3595D"/>
    <w:rsid w:val="00F40DE2"/>
    <w:rsid w:val="00F40EA8"/>
    <w:rsid w:val="00F45BEE"/>
    <w:rsid w:val="00F45C9F"/>
    <w:rsid w:val="00F46D94"/>
    <w:rsid w:val="00F47E63"/>
    <w:rsid w:val="00F54E61"/>
    <w:rsid w:val="00F5763F"/>
    <w:rsid w:val="00F62256"/>
    <w:rsid w:val="00F73754"/>
    <w:rsid w:val="00F7483A"/>
    <w:rsid w:val="00F85488"/>
    <w:rsid w:val="00F872C6"/>
    <w:rsid w:val="00F92D48"/>
    <w:rsid w:val="00F92E0C"/>
    <w:rsid w:val="00F9383B"/>
    <w:rsid w:val="00F96183"/>
    <w:rsid w:val="00F9697C"/>
    <w:rsid w:val="00FA36BF"/>
    <w:rsid w:val="00FB1734"/>
    <w:rsid w:val="00FB2386"/>
    <w:rsid w:val="00FB47C7"/>
    <w:rsid w:val="00FB4FCF"/>
    <w:rsid w:val="00FB7E83"/>
    <w:rsid w:val="00FC03D3"/>
    <w:rsid w:val="00FC37D1"/>
    <w:rsid w:val="00FD1D02"/>
    <w:rsid w:val="00FD673F"/>
    <w:rsid w:val="00FE1877"/>
    <w:rsid w:val="00FE1DE0"/>
    <w:rsid w:val="00FE5B4E"/>
    <w:rsid w:val="00FE6843"/>
    <w:rsid w:val="00FE7A3A"/>
    <w:rsid w:val="00FE7C7E"/>
    <w:rsid w:val="00FF55C2"/>
    <w:rsid w:val="0D7910F4"/>
    <w:rsid w:val="0EFC67E1"/>
    <w:rsid w:val="10DC05D2"/>
    <w:rsid w:val="17E46340"/>
    <w:rsid w:val="266141DF"/>
    <w:rsid w:val="52D1544B"/>
    <w:rsid w:val="55910AF6"/>
    <w:rsid w:val="569E117D"/>
    <w:rsid w:val="622C47D6"/>
    <w:rsid w:val="66E3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205E85"/>
  <w15:docId w15:val="{604747F5-D7C2-49E9-A184-0E01BB13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JhengHei Light" w:eastAsia="Microsoft JhengHei Light" w:hAnsi="Microsoft JhengHei Light" w:cs="Microsoft JhengHei Light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uiPriority="0" w:qFormat="1"/>
    <w:lsdException w:name="footnote text" w:semiHidden="1" w:qFormat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uiPriority="0" w:unhideWhenUsed="1" w:qFormat="1"/>
    <w:lsdException w:name="line number" w:uiPriority="0" w:qFormat="1"/>
    <w:lsdException w:name="page number" w:uiPriority="0" w:qFormat="1"/>
    <w:lsdException w:name="endnote reference" w:semiHidden="1" w:uiPriority="0" w:qFormat="1"/>
    <w:lsdException w:name="endnote text" w:semiHidden="1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qFormat="1"/>
    <w:lsdException w:name="Body Text First Indent" w:semiHidden="1" w:uiPriority="0" w:qFormat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pPr>
      <w:widowControl w:val="0"/>
      <w:jc w:val="both"/>
    </w:pPr>
    <w:rPr>
      <w:rFonts w:ascii="Times New Roman" w:eastAsiaTheme="minorEastAsia" w:hAnsi="Times New Roman" w:cstheme="minorBidi"/>
      <w:kern w:val="2"/>
      <w:sz w:val="21"/>
      <w:szCs w:val="22"/>
    </w:rPr>
  </w:style>
  <w:style w:type="paragraph" w:styleId="10">
    <w:name w:val="heading 1"/>
    <w:basedOn w:val="a7"/>
    <w:next w:val="a6"/>
    <w:link w:val="1Char"/>
    <w:uiPriority w:val="9"/>
    <w:qFormat/>
    <w:pPr>
      <w:numPr>
        <w:numId w:val="1"/>
      </w:numPr>
      <w:ind w:firstLineChars="0" w:firstLine="0"/>
      <w:outlineLvl w:val="0"/>
    </w:pPr>
    <w:rPr>
      <w:rFonts w:eastAsia="黑体"/>
      <w:b/>
      <w:sz w:val="36"/>
    </w:rPr>
  </w:style>
  <w:style w:type="paragraph" w:styleId="22">
    <w:name w:val="heading 2"/>
    <w:basedOn w:val="a6"/>
    <w:next w:val="a6"/>
    <w:link w:val="2Char"/>
    <w:uiPriority w:val="9"/>
    <w:unhideWhenUsed/>
    <w:qFormat/>
    <w:pPr>
      <w:numPr>
        <w:ilvl w:val="1"/>
        <w:numId w:val="1"/>
      </w:numPr>
      <w:spacing w:line="360" w:lineRule="auto"/>
      <w:outlineLvl w:val="1"/>
    </w:pPr>
    <w:rPr>
      <w:b/>
      <w:sz w:val="28"/>
      <w:szCs w:val="28"/>
    </w:rPr>
  </w:style>
  <w:style w:type="paragraph" w:styleId="30">
    <w:name w:val="heading 3"/>
    <w:basedOn w:val="a6"/>
    <w:next w:val="a6"/>
    <w:link w:val="3Char"/>
    <w:uiPriority w:val="9"/>
    <w:unhideWhenUsed/>
    <w:qFormat/>
    <w:pPr>
      <w:keepNext/>
      <w:keepLines/>
      <w:numPr>
        <w:ilvl w:val="2"/>
        <w:numId w:val="1"/>
      </w:numPr>
      <w:spacing w:line="416" w:lineRule="auto"/>
      <w:outlineLvl w:val="2"/>
    </w:pPr>
    <w:rPr>
      <w:bCs/>
      <w:sz w:val="28"/>
      <w:szCs w:val="32"/>
    </w:rPr>
  </w:style>
  <w:style w:type="paragraph" w:styleId="41">
    <w:name w:val="heading 4"/>
    <w:basedOn w:val="a6"/>
    <w:next w:val="a6"/>
    <w:link w:val="4Char"/>
    <w:uiPriority w:val="9"/>
    <w:unhideWhenUsed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6"/>
    <w:next w:val="a6"/>
    <w:link w:val="5Char"/>
    <w:uiPriority w:val="9"/>
    <w:unhideWhenUsed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6"/>
    <w:next w:val="a6"/>
    <w:link w:val="6Char"/>
    <w:uiPriority w:val="9"/>
    <w:unhideWhenUsed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6"/>
    <w:next w:val="a6"/>
    <w:link w:val="7Char"/>
    <w:unhideWhenUsed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6"/>
    <w:next w:val="a6"/>
    <w:link w:val="8Char"/>
    <w:unhideWhenUsed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6"/>
    <w:next w:val="a6"/>
    <w:link w:val="9Char"/>
    <w:unhideWhenUsed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paragraph" w:styleId="a7">
    <w:name w:val="List Paragraph"/>
    <w:basedOn w:val="a6"/>
    <w:link w:val="Char"/>
    <w:uiPriority w:val="99"/>
    <w:qFormat/>
    <w:pPr>
      <w:ind w:firstLineChars="200" w:firstLine="420"/>
    </w:pPr>
  </w:style>
  <w:style w:type="paragraph" w:styleId="70">
    <w:name w:val="toc 7"/>
    <w:basedOn w:val="a6"/>
    <w:next w:val="a6"/>
    <w:qFormat/>
    <w:pPr>
      <w:ind w:leftChars="1200" w:left="2520"/>
    </w:pPr>
    <w:rPr>
      <w:rFonts w:eastAsia="宋体" w:cs="Times New Roman"/>
      <w:szCs w:val="24"/>
    </w:rPr>
  </w:style>
  <w:style w:type="paragraph" w:styleId="ac">
    <w:name w:val="Normal Indent"/>
    <w:basedOn w:val="a6"/>
    <w:link w:val="Char0"/>
    <w:qFormat/>
    <w:pPr>
      <w:spacing w:before="100" w:beforeAutospacing="1" w:after="100" w:afterAutospacing="1"/>
      <w:ind w:firstLineChars="200" w:firstLine="200"/>
    </w:pPr>
    <w:rPr>
      <w:rFonts w:eastAsia="宋体" w:cs="Times New Roman"/>
      <w:szCs w:val="24"/>
    </w:rPr>
  </w:style>
  <w:style w:type="paragraph" w:styleId="ad">
    <w:name w:val="caption"/>
    <w:basedOn w:val="a6"/>
    <w:next w:val="a6"/>
    <w:link w:val="Char1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e">
    <w:name w:val="Document Map"/>
    <w:basedOn w:val="a6"/>
    <w:link w:val="Char2"/>
    <w:semiHidden/>
    <w:unhideWhenUsed/>
    <w:qFormat/>
    <w:rPr>
      <w:rFonts w:ascii="宋体" w:eastAsia="宋体"/>
      <w:sz w:val="18"/>
      <w:szCs w:val="18"/>
    </w:rPr>
  </w:style>
  <w:style w:type="paragraph" w:styleId="af">
    <w:name w:val="annotation text"/>
    <w:basedOn w:val="a6"/>
    <w:link w:val="Char3"/>
    <w:unhideWhenUsed/>
    <w:qFormat/>
    <w:pPr>
      <w:jc w:val="left"/>
    </w:pPr>
  </w:style>
  <w:style w:type="paragraph" w:styleId="af0">
    <w:name w:val="Body Text"/>
    <w:basedOn w:val="a6"/>
    <w:link w:val="Char4"/>
    <w:uiPriority w:val="99"/>
    <w:qFormat/>
    <w:pPr>
      <w:adjustRightInd w:val="0"/>
      <w:snapToGrid w:val="0"/>
      <w:spacing w:after="120" w:line="360" w:lineRule="auto"/>
    </w:pPr>
    <w:rPr>
      <w:rFonts w:eastAsia="宋体" w:cs="Times New Roman"/>
      <w:sz w:val="24"/>
      <w:szCs w:val="24"/>
    </w:rPr>
  </w:style>
  <w:style w:type="paragraph" w:styleId="af1">
    <w:name w:val="Body Text Indent"/>
    <w:basedOn w:val="a6"/>
    <w:link w:val="Char5"/>
    <w:pPr>
      <w:spacing w:after="120"/>
      <w:ind w:leftChars="200" w:left="420"/>
    </w:pPr>
    <w:rPr>
      <w:rFonts w:asciiTheme="minorHAnsi" w:hAnsiTheme="minorHAnsi"/>
    </w:rPr>
  </w:style>
  <w:style w:type="paragraph" w:styleId="2">
    <w:name w:val="List 2"/>
    <w:basedOn w:val="a6"/>
    <w:pPr>
      <w:numPr>
        <w:numId w:val="2"/>
      </w:numPr>
      <w:tabs>
        <w:tab w:val="clear" w:pos="420"/>
      </w:tabs>
      <w:adjustRightInd w:val="0"/>
      <w:spacing w:line="315" w:lineRule="atLeast"/>
      <w:ind w:left="840"/>
      <w:jc w:val="left"/>
      <w:textAlignment w:val="baseline"/>
    </w:pPr>
    <w:rPr>
      <w:rFonts w:eastAsia="宋体" w:cs="Times New Roman"/>
      <w:kern w:val="0"/>
      <w:sz w:val="28"/>
      <w:szCs w:val="20"/>
    </w:rPr>
  </w:style>
  <w:style w:type="paragraph" w:styleId="50">
    <w:name w:val="toc 5"/>
    <w:basedOn w:val="a6"/>
    <w:next w:val="a6"/>
    <w:pPr>
      <w:ind w:leftChars="800" w:left="1680"/>
    </w:pPr>
    <w:rPr>
      <w:rFonts w:eastAsia="宋体" w:cs="Times New Roman"/>
      <w:szCs w:val="24"/>
    </w:rPr>
  </w:style>
  <w:style w:type="paragraph" w:styleId="31">
    <w:name w:val="toc 3"/>
    <w:basedOn w:val="a6"/>
    <w:next w:val="a6"/>
    <w:uiPriority w:val="39"/>
    <w:qFormat/>
    <w:pPr>
      <w:tabs>
        <w:tab w:val="left" w:pos="1680"/>
        <w:tab w:val="right" w:leader="dot" w:pos="8400"/>
      </w:tabs>
      <w:spacing w:line="360" w:lineRule="auto"/>
      <w:ind w:leftChars="400" w:left="840"/>
    </w:pPr>
    <w:rPr>
      <w:rFonts w:eastAsia="宋体" w:cs="Times New Roman"/>
      <w:sz w:val="20"/>
      <w:szCs w:val="20"/>
    </w:rPr>
  </w:style>
  <w:style w:type="paragraph" w:styleId="80">
    <w:name w:val="toc 8"/>
    <w:basedOn w:val="a6"/>
    <w:next w:val="a6"/>
    <w:qFormat/>
    <w:pPr>
      <w:ind w:leftChars="1400" w:left="2940"/>
    </w:pPr>
    <w:rPr>
      <w:rFonts w:eastAsia="宋体" w:cs="Times New Roman"/>
      <w:szCs w:val="24"/>
    </w:rPr>
  </w:style>
  <w:style w:type="paragraph" w:styleId="af2">
    <w:name w:val="Date"/>
    <w:basedOn w:val="a6"/>
    <w:next w:val="a6"/>
    <w:link w:val="Char6"/>
    <w:uiPriority w:val="99"/>
    <w:semiHidden/>
    <w:qFormat/>
    <w:pPr>
      <w:ind w:leftChars="2500" w:left="100"/>
    </w:pPr>
    <w:rPr>
      <w:rFonts w:ascii="Calibri" w:eastAsia="宋体" w:hAnsi="Calibri" w:cs="Times New Roman"/>
    </w:rPr>
  </w:style>
  <w:style w:type="paragraph" w:styleId="23">
    <w:name w:val="Body Text Indent 2"/>
    <w:basedOn w:val="a6"/>
    <w:link w:val="2Char0"/>
    <w:semiHidden/>
    <w:pPr>
      <w:spacing w:after="120" w:line="480" w:lineRule="auto"/>
      <w:ind w:leftChars="200" w:left="420"/>
    </w:pPr>
    <w:rPr>
      <w:rFonts w:ascii="Calibri" w:eastAsia="宋体" w:hAnsi="Calibri" w:cs="Times New Roman"/>
    </w:rPr>
  </w:style>
  <w:style w:type="paragraph" w:styleId="af3">
    <w:name w:val="endnote text"/>
    <w:basedOn w:val="a6"/>
    <w:link w:val="Char7"/>
    <w:semiHidden/>
    <w:qFormat/>
    <w:pPr>
      <w:snapToGrid w:val="0"/>
      <w:spacing w:before="60" w:line="320" w:lineRule="exact"/>
      <w:ind w:firstLineChars="200" w:firstLine="200"/>
      <w:jc w:val="left"/>
    </w:pPr>
    <w:rPr>
      <w:rFonts w:eastAsia="宋体" w:cs="Times New Roman"/>
      <w:szCs w:val="24"/>
    </w:rPr>
  </w:style>
  <w:style w:type="paragraph" w:styleId="af4">
    <w:name w:val="Balloon Text"/>
    <w:basedOn w:val="a6"/>
    <w:link w:val="Char8"/>
    <w:uiPriority w:val="99"/>
    <w:semiHidden/>
    <w:unhideWhenUsed/>
    <w:qFormat/>
    <w:rPr>
      <w:sz w:val="18"/>
      <w:szCs w:val="18"/>
    </w:rPr>
  </w:style>
  <w:style w:type="paragraph" w:styleId="af5">
    <w:name w:val="footer"/>
    <w:basedOn w:val="a6"/>
    <w:link w:val="Char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6">
    <w:name w:val="header"/>
    <w:basedOn w:val="a6"/>
    <w:link w:val="Char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a6"/>
    <w:next w:val="a6"/>
    <w:uiPriority w:val="39"/>
    <w:qFormat/>
    <w:pPr>
      <w:tabs>
        <w:tab w:val="left" w:pos="420"/>
        <w:tab w:val="right" w:leader="dot" w:pos="8400"/>
      </w:tabs>
      <w:spacing w:before="120" w:after="120" w:line="360" w:lineRule="auto"/>
      <w:jc w:val="left"/>
    </w:pPr>
    <w:rPr>
      <w:rFonts w:eastAsia="宋体" w:cs="Times New Roman"/>
      <w:b/>
      <w:sz w:val="24"/>
      <w:szCs w:val="24"/>
    </w:rPr>
  </w:style>
  <w:style w:type="paragraph" w:styleId="42">
    <w:name w:val="toc 4"/>
    <w:basedOn w:val="a6"/>
    <w:next w:val="a6"/>
    <w:qFormat/>
    <w:pPr>
      <w:ind w:leftChars="600" w:left="1260"/>
    </w:pPr>
    <w:rPr>
      <w:rFonts w:eastAsia="宋体" w:cs="Times New Roman"/>
      <w:szCs w:val="24"/>
    </w:rPr>
  </w:style>
  <w:style w:type="paragraph" w:styleId="af7">
    <w:name w:val="footnote text"/>
    <w:basedOn w:val="a6"/>
    <w:link w:val="Charb"/>
    <w:uiPriority w:val="99"/>
    <w:semiHidden/>
    <w:qFormat/>
    <w:pPr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60">
    <w:name w:val="toc 6"/>
    <w:basedOn w:val="a6"/>
    <w:next w:val="a6"/>
    <w:qFormat/>
    <w:pPr>
      <w:ind w:leftChars="1000" w:left="2100"/>
    </w:pPr>
    <w:rPr>
      <w:rFonts w:eastAsia="宋体" w:cs="Times New Roman"/>
      <w:szCs w:val="24"/>
    </w:rPr>
  </w:style>
  <w:style w:type="paragraph" w:styleId="af8">
    <w:name w:val="table of figures"/>
    <w:basedOn w:val="a6"/>
    <w:next w:val="a6"/>
    <w:uiPriority w:val="99"/>
    <w:unhideWhenUsed/>
    <w:pPr>
      <w:tabs>
        <w:tab w:val="right" w:leader="dot" w:pos="8400"/>
      </w:tabs>
      <w:spacing w:before="120" w:after="120" w:line="360" w:lineRule="auto"/>
      <w:jc w:val="left"/>
    </w:pPr>
    <w:rPr>
      <w:rFonts w:eastAsia="宋体" w:cs="Times New Roman"/>
      <w:b/>
      <w:sz w:val="24"/>
    </w:rPr>
  </w:style>
  <w:style w:type="paragraph" w:styleId="24">
    <w:name w:val="toc 2"/>
    <w:basedOn w:val="a6"/>
    <w:next w:val="a6"/>
    <w:uiPriority w:val="39"/>
    <w:qFormat/>
    <w:pPr>
      <w:tabs>
        <w:tab w:val="left" w:pos="1260"/>
        <w:tab w:val="right" w:leader="dot" w:pos="8400"/>
      </w:tabs>
      <w:spacing w:line="360" w:lineRule="auto"/>
      <w:ind w:leftChars="200" w:left="420"/>
    </w:pPr>
    <w:rPr>
      <w:rFonts w:eastAsia="宋体" w:cs="Times New Roman"/>
      <w:sz w:val="20"/>
      <w:szCs w:val="20"/>
    </w:rPr>
  </w:style>
  <w:style w:type="paragraph" w:styleId="90">
    <w:name w:val="toc 9"/>
    <w:basedOn w:val="a6"/>
    <w:next w:val="a6"/>
    <w:qFormat/>
    <w:pPr>
      <w:ind w:leftChars="1600" w:left="3360"/>
    </w:pPr>
    <w:rPr>
      <w:rFonts w:eastAsia="宋体" w:cs="Times New Roman"/>
      <w:szCs w:val="24"/>
    </w:rPr>
  </w:style>
  <w:style w:type="paragraph" w:styleId="af9">
    <w:name w:val="Title"/>
    <w:basedOn w:val="a6"/>
    <w:next w:val="a6"/>
    <w:link w:val="Charc"/>
    <w:qFormat/>
    <w:pPr>
      <w:spacing w:after="240" w:line="360" w:lineRule="auto"/>
      <w:jc w:val="center"/>
    </w:pPr>
    <w:rPr>
      <w:rFonts w:eastAsia="黑体" w:cs="Arial"/>
      <w:b/>
      <w:bCs/>
      <w:sz w:val="32"/>
      <w:szCs w:val="32"/>
    </w:rPr>
  </w:style>
  <w:style w:type="paragraph" w:styleId="afa">
    <w:name w:val="annotation subject"/>
    <w:basedOn w:val="af"/>
    <w:next w:val="af"/>
    <w:link w:val="Chard"/>
    <w:uiPriority w:val="99"/>
    <w:semiHidden/>
    <w:unhideWhenUsed/>
    <w:qFormat/>
    <w:rPr>
      <w:b/>
      <w:bCs/>
    </w:rPr>
  </w:style>
  <w:style w:type="paragraph" w:styleId="afb">
    <w:name w:val="Body Text First Indent"/>
    <w:basedOn w:val="a6"/>
    <w:link w:val="Chare"/>
    <w:semiHidden/>
    <w:qFormat/>
    <w:pPr>
      <w:adjustRightInd w:val="0"/>
      <w:spacing w:before="100" w:beforeAutospacing="1" w:after="100" w:afterAutospacing="1" w:line="360" w:lineRule="exact"/>
      <w:ind w:firstLineChars="200" w:firstLine="200"/>
      <w:textAlignment w:val="baseline"/>
    </w:pPr>
    <w:rPr>
      <w:rFonts w:eastAsia="宋体" w:cs="Times New Roman"/>
      <w:sz w:val="24"/>
      <w:szCs w:val="24"/>
    </w:rPr>
  </w:style>
  <w:style w:type="paragraph" w:styleId="25">
    <w:name w:val="Body Text First Indent 2"/>
    <w:basedOn w:val="a6"/>
    <w:link w:val="2Char1"/>
    <w:qFormat/>
    <w:rPr>
      <w:rFonts w:ascii="Tahoma" w:eastAsia="宋体" w:hAnsi="Tahoma" w:cs="Times New Roman"/>
      <w:sz w:val="24"/>
      <w:szCs w:val="20"/>
    </w:rPr>
  </w:style>
  <w:style w:type="table" w:styleId="afc">
    <w:name w:val="Table Grid"/>
    <w:basedOn w:val="a9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d">
    <w:name w:val="endnote reference"/>
    <w:semiHidden/>
    <w:qFormat/>
    <w:rPr>
      <w:vertAlign w:val="superscript"/>
    </w:rPr>
  </w:style>
  <w:style w:type="character" w:styleId="afe">
    <w:name w:val="page number"/>
    <w:basedOn w:val="a8"/>
    <w:qFormat/>
  </w:style>
  <w:style w:type="character" w:styleId="aff">
    <w:name w:val="FollowedHyperlink"/>
    <w:basedOn w:val="a8"/>
    <w:uiPriority w:val="99"/>
    <w:semiHidden/>
    <w:unhideWhenUsed/>
    <w:qFormat/>
    <w:rPr>
      <w:color w:val="800080" w:themeColor="followedHyperlink"/>
      <w:u w:val="single"/>
    </w:rPr>
  </w:style>
  <w:style w:type="character" w:styleId="aff0">
    <w:name w:val="Emphasis"/>
    <w:uiPriority w:val="20"/>
    <w:qFormat/>
    <w:rPr>
      <w:i/>
      <w:iCs/>
    </w:rPr>
  </w:style>
  <w:style w:type="character" w:styleId="aff1">
    <w:name w:val="line number"/>
    <w:basedOn w:val="a8"/>
    <w:qFormat/>
  </w:style>
  <w:style w:type="character" w:styleId="aff2">
    <w:name w:val="Hyperlink"/>
    <w:uiPriority w:val="99"/>
    <w:unhideWhenUsed/>
    <w:qFormat/>
    <w:rPr>
      <w:color w:val="0000FF"/>
      <w:u w:val="single"/>
    </w:rPr>
  </w:style>
  <w:style w:type="character" w:styleId="aff3">
    <w:name w:val="annotation reference"/>
    <w:basedOn w:val="a8"/>
    <w:unhideWhenUsed/>
    <w:qFormat/>
    <w:rPr>
      <w:sz w:val="21"/>
      <w:szCs w:val="21"/>
    </w:rPr>
  </w:style>
  <w:style w:type="character" w:styleId="aff4">
    <w:name w:val="footnote reference"/>
    <w:uiPriority w:val="99"/>
    <w:semiHidden/>
    <w:qFormat/>
    <w:rPr>
      <w:vertAlign w:val="superscript"/>
    </w:rPr>
  </w:style>
  <w:style w:type="character" w:customStyle="1" w:styleId="Chara">
    <w:name w:val="页眉 Char"/>
    <w:basedOn w:val="a8"/>
    <w:link w:val="af6"/>
    <w:uiPriority w:val="99"/>
    <w:qFormat/>
    <w:rPr>
      <w:sz w:val="18"/>
      <w:szCs w:val="18"/>
    </w:rPr>
  </w:style>
  <w:style w:type="character" w:customStyle="1" w:styleId="Char9">
    <w:name w:val="页脚 Char"/>
    <w:basedOn w:val="a8"/>
    <w:link w:val="af5"/>
    <w:uiPriority w:val="99"/>
    <w:qFormat/>
    <w:rPr>
      <w:sz w:val="18"/>
      <w:szCs w:val="18"/>
    </w:rPr>
  </w:style>
  <w:style w:type="character" w:customStyle="1" w:styleId="1Char">
    <w:name w:val="标题 1 Char"/>
    <w:basedOn w:val="a8"/>
    <w:link w:val="10"/>
    <w:uiPriority w:val="9"/>
    <w:qFormat/>
    <w:rPr>
      <w:rFonts w:ascii="Times New Roman" w:eastAsia="黑体" w:hAnsi="Times New Roman"/>
      <w:b/>
      <w:sz w:val="36"/>
    </w:rPr>
  </w:style>
  <w:style w:type="character" w:customStyle="1" w:styleId="2Char">
    <w:name w:val="标题 2 Char"/>
    <w:basedOn w:val="a8"/>
    <w:link w:val="22"/>
    <w:uiPriority w:val="9"/>
    <w:qFormat/>
    <w:rPr>
      <w:rFonts w:ascii="Times New Roman" w:hAnsi="Times New Roman"/>
      <w:b/>
      <w:sz w:val="28"/>
      <w:szCs w:val="28"/>
    </w:rPr>
  </w:style>
  <w:style w:type="character" w:customStyle="1" w:styleId="3Char">
    <w:name w:val="标题 3 Char"/>
    <w:basedOn w:val="a8"/>
    <w:link w:val="30"/>
    <w:uiPriority w:val="9"/>
    <w:qFormat/>
    <w:rPr>
      <w:rFonts w:ascii="Times New Roman" w:hAnsi="Times New Roman"/>
      <w:bCs/>
      <w:sz w:val="28"/>
      <w:szCs w:val="32"/>
    </w:rPr>
  </w:style>
  <w:style w:type="character" w:customStyle="1" w:styleId="Char2">
    <w:name w:val="文档结构图 Char"/>
    <w:basedOn w:val="a8"/>
    <w:link w:val="ae"/>
    <w:semiHidden/>
    <w:qFormat/>
    <w:rPr>
      <w:rFonts w:ascii="宋体" w:eastAsia="宋体" w:hAnsi="Times New Roman"/>
      <w:sz w:val="18"/>
      <w:szCs w:val="18"/>
    </w:rPr>
  </w:style>
  <w:style w:type="character" w:customStyle="1" w:styleId="Char8">
    <w:name w:val="批注框文本 Char"/>
    <w:basedOn w:val="a8"/>
    <w:link w:val="af4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4Char">
    <w:name w:val="标题 4 Char"/>
    <w:basedOn w:val="a8"/>
    <w:link w:val="41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8"/>
    <w:link w:val="5"/>
    <w:uiPriority w:val="9"/>
    <w:qFormat/>
    <w:rPr>
      <w:rFonts w:ascii="Times New Roman" w:hAnsi="Times New Roman"/>
      <w:b/>
      <w:bCs/>
      <w:sz w:val="28"/>
      <w:szCs w:val="28"/>
    </w:rPr>
  </w:style>
  <w:style w:type="character" w:customStyle="1" w:styleId="6Char">
    <w:name w:val="标题 6 Char"/>
    <w:basedOn w:val="a8"/>
    <w:link w:val="6"/>
    <w:uiPriority w:val="9"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8"/>
    <w:link w:val="7"/>
    <w:qFormat/>
    <w:rPr>
      <w:rFonts w:ascii="Times New Roman" w:hAnsi="Times New Roman"/>
      <w:b/>
      <w:bCs/>
      <w:sz w:val="24"/>
      <w:szCs w:val="24"/>
    </w:rPr>
  </w:style>
  <w:style w:type="character" w:customStyle="1" w:styleId="8Char">
    <w:name w:val="标题 8 Char"/>
    <w:basedOn w:val="a8"/>
    <w:link w:val="8"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8"/>
    <w:link w:val="9"/>
    <w:qFormat/>
    <w:rPr>
      <w:rFonts w:asciiTheme="majorHAnsi" w:eastAsiaTheme="majorEastAsia" w:hAnsiTheme="majorHAnsi" w:cstheme="majorBidi"/>
      <w:szCs w:val="21"/>
    </w:rPr>
  </w:style>
  <w:style w:type="character" w:customStyle="1" w:styleId="Char">
    <w:name w:val="列出段落 Char"/>
    <w:link w:val="a7"/>
    <w:uiPriority w:val="99"/>
    <w:qFormat/>
    <w:rPr>
      <w:rFonts w:ascii="Times New Roman" w:hAnsi="Times New Roman"/>
    </w:rPr>
  </w:style>
  <w:style w:type="paragraph" w:customStyle="1" w:styleId="-0">
    <w:name w:val="宇航-正文格式"/>
    <w:basedOn w:val="a6"/>
    <w:link w:val="-Char"/>
    <w:qFormat/>
    <w:pPr>
      <w:spacing w:line="360" w:lineRule="auto"/>
      <w:ind w:firstLineChars="200" w:firstLine="480"/>
    </w:pPr>
    <w:rPr>
      <w:rFonts w:eastAsia="宋体" w:cs="宋体"/>
      <w:sz w:val="24"/>
      <w:szCs w:val="20"/>
    </w:rPr>
  </w:style>
  <w:style w:type="character" w:customStyle="1" w:styleId="-Char">
    <w:name w:val="宇航-正文格式 Char"/>
    <w:basedOn w:val="a8"/>
    <w:link w:val="-0"/>
    <w:qFormat/>
    <w:rPr>
      <w:rFonts w:ascii="Times New Roman" w:eastAsia="宋体" w:hAnsi="Times New Roman" w:cs="宋体"/>
      <w:sz w:val="24"/>
      <w:szCs w:val="20"/>
    </w:rPr>
  </w:style>
  <w:style w:type="character" w:customStyle="1" w:styleId="Char3">
    <w:name w:val="批注文字 Char"/>
    <w:basedOn w:val="a8"/>
    <w:link w:val="af"/>
    <w:qFormat/>
    <w:rPr>
      <w:rFonts w:ascii="Times New Roman" w:hAnsi="Times New Roman"/>
    </w:rPr>
  </w:style>
  <w:style w:type="character" w:customStyle="1" w:styleId="Chard">
    <w:name w:val="批注主题 Char"/>
    <w:basedOn w:val="Char3"/>
    <w:link w:val="afa"/>
    <w:uiPriority w:val="99"/>
    <w:semiHidden/>
    <w:qFormat/>
    <w:rPr>
      <w:rFonts w:ascii="Times New Roman" w:hAnsi="Times New Roman"/>
      <w:b/>
      <w:bCs/>
    </w:rPr>
  </w:style>
  <w:style w:type="character" w:styleId="aff5">
    <w:name w:val="Placeholder Text"/>
    <w:basedOn w:val="a8"/>
    <w:uiPriority w:val="99"/>
    <w:semiHidden/>
    <w:qFormat/>
    <w:rPr>
      <w:color w:val="808080"/>
    </w:rPr>
  </w:style>
  <w:style w:type="paragraph" w:customStyle="1" w:styleId="-1">
    <w:name w:val="星船-正文格式"/>
    <w:basedOn w:val="a6"/>
    <w:link w:val="-Char0"/>
    <w:qFormat/>
    <w:pPr>
      <w:spacing w:line="360" w:lineRule="auto"/>
      <w:ind w:firstLineChars="200" w:firstLine="480"/>
    </w:pPr>
    <w:rPr>
      <w:rFonts w:eastAsia="宋体" w:cs="宋体"/>
      <w:sz w:val="24"/>
      <w:szCs w:val="20"/>
    </w:rPr>
  </w:style>
  <w:style w:type="character" w:customStyle="1" w:styleId="-Char0">
    <w:name w:val="星船-正文格式 Char"/>
    <w:link w:val="-1"/>
    <w:qFormat/>
    <w:rPr>
      <w:rFonts w:ascii="Times New Roman" w:eastAsia="宋体" w:hAnsi="Times New Roman" w:cs="宋体"/>
      <w:sz w:val="24"/>
      <w:szCs w:val="20"/>
    </w:rPr>
  </w:style>
  <w:style w:type="character" w:customStyle="1" w:styleId="Char1">
    <w:name w:val="题注 Char"/>
    <w:link w:val="ad"/>
    <w:uiPriority w:val="35"/>
    <w:qFormat/>
    <w:rPr>
      <w:rFonts w:asciiTheme="majorHAnsi" w:eastAsia="黑体" w:hAnsiTheme="majorHAnsi" w:cstheme="majorBidi"/>
      <w:sz w:val="20"/>
      <w:szCs w:val="20"/>
    </w:rPr>
  </w:style>
  <w:style w:type="character" w:customStyle="1" w:styleId="Char4">
    <w:name w:val="正文文本 Char"/>
    <w:basedOn w:val="a8"/>
    <w:link w:val="af0"/>
    <w:uiPriority w:val="99"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CharChar4">
    <w:name w:val="Char Char4"/>
    <w:qFormat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7Char1">
    <w:name w:val="标题 7 Char1"/>
    <w:qFormat/>
    <w:rPr>
      <w:rFonts w:ascii="Times New Roman" w:hAnsi="Times New Roman"/>
      <w:b/>
      <w:bCs/>
      <w:kern w:val="2"/>
      <w:sz w:val="24"/>
      <w:szCs w:val="24"/>
    </w:rPr>
  </w:style>
  <w:style w:type="paragraph" w:customStyle="1" w:styleId="-2">
    <w:name w:val="宇航-表格内容左对齐"/>
    <w:basedOn w:val="a6"/>
    <w:link w:val="-Char1"/>
    <w:qFormat/>
    <w:pPr>
      <w:spacing w:beforeLines="20" w:afterLines="20"/>
    </w:pPr>
    <w:rPr>
      <w:rFonts w:eastAsia="宋体" w:cs="宋体"/>
      <w:szCs w:val="20"/>
    </w:rPr>
  </w:style>
  <w:style w:type="character" w:customStyle="1" w:styleId="-Char1">
    <w:name w:val="宇航-表格内容左对齐 Char"/>
    <w:link w:val="-2"/>
    <w:qFormat/>
    <w:rPr>
      <w:rFonts w:ascii="Times New Roman" w:eastAsia="宋体" w:hAnsi="Times New Roman" w:cs="宋体"/>
      <w:szCs w:val="20"/>
    </w:rPr>
  </w:style>
  <w:style w:type="paragraph" w:customStyle="1" w:styleId="-3">
    <w:name w:val="宇航-数字列项"/>
    <w:basedOn w:val="a6"/>
    <w:qFormat/>
    <w:pPr>
      <w:tabs>
        <w:tab w:val="left" w:pos="240"/>
      </w:tabs>
      <w:spacing w:line="360" w:lineRule="auto"/>
    </w:pPr>
    <w:rPr>
      <w:rFonts w:eastAsia="宋体" w:cs="Times New Roman"/>
      <w:sz w:val="24"/>
      <w:szCs w:val="24"/>
    </w:rPr>
  </w:style>
  <w:style w:type="paragraph" w:customStyle="1" w:styleId="-">
    <w:name w:val="宇航-字母列项"/>
    <w:basedOn w:val="a6"/>
    <w:link w:val="-Char2"/>
    <w:qFormat/>
    <w:pPr>
      <w:numPr>
        <w:numId w:val="3"/>
      </w:numPr>
      <w:tabs>
        <w:tab w:val="left" w:pos="0"/>
      </w:tabs>
      <w:spacing w:line="360" w:lineRule="auto"/>
    </w:pPr>
    <w:rPr>
      <w:rFonts w:eastAsia="宋体" w:cs="Times New Roman"/>
      <w:sz w:val="24"/>
      <w:szCs w:val="24"/>
    </w:rPr>
  </w:style>
  <w:style w:type="paragraph" w:customStyle="1" w:styleId="-4">
    <w:name w:val="宇航-表头居中"/>
    <w:basedOn w:val="-2"/>
    <w:qFormat/>
    <w:pPr>
      <w:jc w:val="center"/>
    </w:pPr>
    <w:rPr>
      <w:b/>
    </w:rPr>
  </w:style>
  <w:style w:type="paragraph" w:customStyle="1" w:styleId="--">
    <w:name w:val="宇航-数字列项-文字"/>
    <w:basedOn w:val="-0"/>
    <w:qFormat/>
    <w:pPr>
      <w:tabs>
        <w:tab w:val="left" w:pos="426"/>
      </w:tabs>
      <w:ind w:left="340"/>
    </w:pPr>
  </w:style>
  <w:style w:type="paragraph" w:customStyle="1" w:styleId="-5">
    <w:name w:val="宇航-表格内容居中"/>
    <w:basedOn w:val="-2"/>
    <w:qFormat/>
    <w:pPr>
      <w:jc w:val="center"/>
    </w:pPr>
  </w:style>
  <w:style w:type="paragraph" w:customStyle="1" w:styleId="-6">
    <w:name w:val="宇航-表格内序号"/>
    <w:basedOn w:val="-2"/>
    <w:qFormat/>
  </w:style>
  <w:style w:type="paragraph" w:customStyle="1" w:styleId="-7">
    <w:name w:val="宇航-图样式"/>
    <w:basedOn w:val="a6"/>
    <w:next w:val="a6"/>
    <w:link w:val="-Char3"/>
    <w:qFormat/>
    <w:pPr>
      <w:spacing w:line="360" w:lineRule="auto"/>
      <w:jc w:val="center"/>
    </w:pPr>
    <w:rPr>
      <w:rFonts w:eastAsia="宋体" w:cs="Times New Roman"/>
      <w:szCs w:val="24"/>
    </w:rPr>
  </w:style>
  <w:style w:type="character" w:customStyle="1" w:styleId="Char10">
    <w:name w:val="表格标题居中 Char1"/>
    <w:semiHidden/>
    <w:unhideWhenUsed/>
    <w:qFormat/>
    <w:rPr>
      <w:rFonts w:ascii="宋体" w:eastAsia="宋体" w:hAnsi="宋体" w:cs="宋体"/>
      <w:sz w:val="24"/>
      <w:lang w:val="en-US" w:eastAsia="zh-CN" w:bidi="ar-SA"/>
    </w:rPr>
  </w:style>
  <w:style w:type="character" w:customStyle="1" w:styleId="Char5">
    <w:name w:val="正文文本缩进 Char"/>
    <w:link w:val="af1"/>
    <w:qFormat/>
  </w:style>
  <w:style w:type="character" w:customStyle="1" w:styleId="Charc">
    <w:name w:val="标题 Char"/>
    <w:basedOn w:val="a8"/>
    <w:link w:val="af9"/>
    <w:qFormat/>
    <w:rPr>
      <w:rFonts w:ascii="Times New Roman" w:eastAsia="黑体" w:hAnsi="Times New Roman" w:cs="Arial"/>
      <w:b/>
      <w:bCs/>
      <w:sz w:val="32"/>
      <w:szCs w:val="32"/>
    </w:rPr>
  </w:style>
  <w:style w:type="paragraph" w:customStyle="1" w:styleId="-00">
    <w:name w:val="样式 宇航-正文格式 + 首行缩进:  0 字符"/>
    <w:basedOn w:val="-0"/>
    <w:qFormat/>
    <w:pPr>
      <w:ind w:firstLineChars="0" w:firstLine="0"/>
    </w:pPr>
  </w:style>
  <w:style w:type="paragraph" w:customStyle="1" w:styleId="--0">
    <w:name w:val="宇航-字母列项-文字"/>
    <w:basedOn w:val="-"/>
    <w:link w:val="--Char"/>
    <w:qFormat/>
    <w:pPr>
      <w:numPr>
        <w:numId w:val="0"/>
      </w:numPr>
      <w:ind w:firstLineChars="200" w:firstLine="480"/>
    </w:pPr>
  </w:style>
  <w:style w:type="character" w:customStyle="1" w:styleId="Chare">
    <w:name w:val="正文首行缩进 Char"/>
    <w:basedOn w:val="Char4"/>
    <w:link w:val="afb"/>
    <w:semiHidden/>
    <w:qFormat/>
    <w:rPr>
      <w:rFonts w:ascii="Times New Roman" w:eastAsia="宋体" w:hAnsi="Times New Roman" w:cs="Times New Roman"/>
      <w:sz w:val="24"/>
      <w:szCs w:val="24"/>
    </w:rPr>
  </w:style>
  <w:style w:type="paragraph" w:customStyle="1" w:styleId="Char11">
    <w:name w:val="Char1"/>
    <w:basedOn w:val="a6"/>
    <w:semiHidden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customStyle="1" w:styleId="aff6">
    <w:name w:val="表格标题行"/>
    <w:semiHidden/>
    <w:unhideWhenUsed/>
    <w:qFormat/>
    <w:pPr>
      <w:widowControl w:val="0"/>
      <w:adjustRightInd w:val="0"/>
      <w:spacing w:line="360" w:lineRule="atLeast"/>
      <w:jc w:val="center"/>
      <w:textAlignment w:val="baseline"/>
    </w:pPr>
    <w:rPr>
      <w:rFonts w:ascii="Times New Roman" w:eastAsia="宋体" w:hAnsi="Times New Roman" w:cs="Times New Roman"/>
      <w:b/>
      <w:kern w:val="2"/>
      <w:sz w:val="24"/>
    </w:rPr>
  </w:style>
  <w:style w:type="character" w:customStyle="1" w:styleId="Char0">
    <w:name w:val="正文缩进 Char"/>
    <w:link w:val="ac"/>
    <w:qFormat/>
    <w:rPr>
      <w:rFonts w:ascii="Times New Roman" w:eastAsia="宋体" w:hAnsi="Times New Roman" w:cs="Times New Roman"/>
      <w:szCs w:val="24"/>
    </w:rPr>
  </w:style>
  <w:style w:type="paragraph" w:customStyle="1" w:styleId="aff7">
    <w:name w:val="右标"/>
    <w:basedOn w:val="a6"/>
    <w:semiHidden/>
    <w:qFormat/>
    <w:pPr>
      <w:spacing w:line="360" w:lineRule="exact"/>
      <w:ind w:firstLineChars="3212" w:firstLine="7709"/>
      <w:jc w:val="right"/>
    </w:pPr>
    <w:rPr>
      <w:rFonts w:eastAsia="宋体" w:cs="宋体"/>
      <w:sz w:val="24"/>
      <w:szCs w:val="20"/>
    </w:rPr>
  </w:style>
  <w:style w:type="paragraph" w:customStyle="1" w:styleId="WBS4">
    <w:name w:val="WBS 4"/>
    <w:basedOn w:val="a6"/>
    <w:semiHidden/>
    <w:qFormat/>
    <w:pPr>
      <w:numPr>
        <w:ilvl w:val="3"/>
        <w:numId w:val="4"/>
      </w:numPr>
    </w:pPr>
    <w:rPr>
      <w:rFonts w:eastAsia="宋体" w:cs="Times New Roman"/>
      <w:bCs/>
      <w:szCs w:val="20"/>
    </w:rPr>
  </w:style>
  <w:style w:type="paragraph" w:customStyle="1" w:styleId="WBS3">
    <w:name w:val="WBS 3"/>
    <w:basedOn w:val="a6"/>
    <w:semiHidden/>
    <w:qFormat/>
    <w:pPr>
      <w:numPr>
        <w:ilvl w:val="2"/>
        <w:numId w:val="4"/>
      </w:numPr>
    </w:pPr>
    <w:rPr>
      <w:rFonts w:eastAsia="宋体" w:cs="Times New Roman"/>
      <w:szCs w:val="20"/>
    </w:rPr>
  </w:style>
  <w:style w:type="paragraph" w:customStyle="1" w:styleId="WBS2">
    <w:name w:val="WBS 2"/>
    <w:basedOn w:val="a6"/>
    <w:semiHidden/>
    <w:qFormat/>
    <w:pPr>
      <w:numPr>
        <w:ilvl w:val="1"/>
        <w:numId w:val="4"/>
      </w:numPr>
    </w:pPr>
    <w:rPr>
      <w:rFonts w:eastAsia="宋体" w:cs="Times New Roman"/>
      <w:szCs w:val="20"/>
    </w:rPr>
  </w:style>
  <w:style w:type="paragraph" w:customStyle="1" w:styleId="CharCharChar">
    <w:name w:val="Char Char Char"/>
    <w:basedOn w:val="a6"/>
    <w:semiHidden/>
    <w:qFormat/>
    <w:rPr>
      <w:rFonts w:ascii="Tahoma" w:eastAsia="宋体" w:hAnsi="Tahoma" w:cs="Times New Roman"/>
      <w:sz w:val="24"/>
      <w:szCs w:val="20"/>
    </w:rPr>
  </w:style>
  <w:style w:type="paragraph" w:customStyle="1" w:styleId="WBS5">
    <w:name w:val="WBS 5"/>
    <w:basedOn w:val="a6"/>
    <w:semiHidden/>
    <w:pPr>
      <w:numPr>
        <w:ilvl w:val="4"/>
        <w:numId w:val="4"/>
      </w:numPr>
    </w:pPr>
    <w:rPr>
      <w:rFonts w:eastAsia="宋体" w:cs="Times New Roman"/>
      <w:bCs/>
      <w:szCs w:val="20"/>
    </w:rPr>
  </w:style>
  <w:style w:type="character" w:customStyle="1" w:styleId="--Char">
    <w:name w:val="宇航-字母列项-文字 Char"/>
    <w:link w:val="--0"/>
    <w:rPr>
      <w:rFonts w:ascii="Times New Roman" w:eastAsia="宋体" w:hAnsi="Times New Roman" w:cs="Times New Roman"/>
      <w:sz w:val="24"/>
      <w:szCs w:val="24"/>
    </w:rPr>
  </w:style>
  <w:style w:type="paragraph" w:customStyle="1" w:styleId="a4">
    <w:name w:val="章文"/>
    <w:basedOn w:val="a6"/>
    <w:semiHidden/>
    <w:pPr>
      <w:numPr>
        <w:ilvl w:val="1"/>
        <w:numId w:val="5"/>
      </w:num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 w:val="0"/>
      <w:spacing w:line="340" w:lineRule="atLeast"/>
      <w:ind w:firstLineChars="200" w:firstLine="480"/>
    </w:pPr>
    <w:rPr>
      <w:rFonts w:eastAsia="宋体" w:hAnsi="宋体" w:cs="Arial"/>
      <w:position w:val="-14"/>
      <w:sz w:val="24"/>
      <w:szCs w:val="24"/>
      <w:lang w:val="en-GB"/>
    </w:rPr>
  </w:style>
  <w:style w:type="character" w:customStyle="1" w:styleId="Char12">
    <w:name w:val="正文缩进 Char1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-Char3">
    <w:name w:val="宇航-图样式 Char"/>
    <w:link w:val="-7"/>
    <w:rPr>
      <w:rFonts w:ascii="Times New Roman" w:eastAsia="宋体" w:hAnsi="Times New Roman" w:cs="Times New Roman"/>
      <w:szCs w:val="24"/>
    </w:rPr>
  </w:style>
  <w:style w:type="paragraph" w:customStyle="1" w:styleId="aff8">
    <w:name w:val="雷达投标表内容"/>
    <w:basedOn w:val="a6"/>
    <w:link w:val="Charf"/>
    <w:semiHidden/>
    <w:qFormat/>
    <w:pPr>
      <w:spacing w:before="48" w:after="48"/>
    </w:pPr>
    <w:rPr>
      <w:rFonts w:ascii="宋体" w:eastAsia="宋体" w:hAnsi="宋体" w:cs="宋体"/>
      <w:szCs w:val="20"/>
    </w:rPr>
  </w:style>
  <w:style w:type="character" w:customStyle="1" w:styleId="Charf">
    <w:name w:val="雷达投标表内容 Char"/>
    <w:link w:val="aff8"/>
    <w:semiHidden/>
    <w:qFormat/>
    <w:rPr>
      <w:rFonts w:ascii="宋体" w:eastAsia="宋体" w:hAnsi="宋体" w:cs="宋体"/>
      <w:szCs w:val="20"/>
    </w:rPr>
  </w:style>
  <w:style w:type="paragraph" w:customStyle="1" w:styleId="302022">
    <w:name w:val="样式 表格内容3 + 段前: 0.2 行 段后: 0.2 行2"/>
    <w:basedOn w:val="a6"/>
    <w:semiHidden/>
    <w:qFormat/>
    <w:pPr>
      <w:widowControl/>
      <w:numPr>
        <w:numId w:val="6"/>
      </w:numPr>
      <w:spacing w:beforeLines="20" w:afterLines="20"/>
      <w:jc w:val="left"/>
    </w:pPr>
    <w:rPr>
      <w:rFonts w:ascii="宋体" w:eastAsia="宋体" w:hAnsi="宋体" w:cs="宋体"/>
      <w:szCs w:val="20"/>
    </w:rPr>
  </w:style>
  <w:style w:type="paragraph" w:customStyle="1" w:styleId="aff9">
    <w:name w:val="雷达投标表首头"/>
    <w:basedOn w:val="a6"/>
    <w:link w:val="Charf0"/>
    <w:semiHidden/>
    <w:pPr>
      <w:spacing w:before="48" w:after="48"/>
      <w:jc w:val="center"/>
    </w:pPr>
    <w:rPr>
      <w:rFonts w:ascii="宋体" w:eastAsia="宋体" w:hAnsi="宋体" w:cs="宋体"/>
      <w:b/>
      <w:bCs/>
      <w:szCs w:val="20"/>
    </w:rPr>
  </w:style>
  <w:style w:type="character" w:customStyle="1" w:styleId="Charf0">
    <w:name w:val="雷达投标表首头 Char"/>
    <w:link w:val="aff9"/>
    <w:semiHidden/>
    <w:qFormat/>
    <w:rPr>
      <w:rFonts w:ascii="宋体" w:eastAsia="宋体" w:hAnsi="宋体" w:cs="宋体"/>
      <w:b/>
      <w:bCs/>
      <w:szCs w:val="20"/>
    </w:rPr>
  </w:style>
  <w:style w:type="paragraph" w:customStyle="1" w:styleId="aa1">
    <w:name w:val="雷达编号aa1"/>
    <w:basedOn w:val="a6"/>
    <w:link w:val="aa1Char"/>
    <w:semiHidden/>
    <w:pPr>
      <w:numPr>
        <w:numId w:val="7"/>
      </w:numPr>
      <w:spacing w:line="360" w:lineRule="auto"/>
    </w:pPr>
    <w:rPr>
      <w:rFonts w:eastAsia="宋体" w:cs="Times New Roman"/>
      <w:color w:val="000000"/>
      <w:sz w:val="24"/>
      <w:szCs w:val="24"/>
    </w:rPr>
  </w:style>
  <w:style w:type="paragraph" w:customStyle="1" w:styleId="aa">
    <w:name w:val="雷达编号aa"/>
    <w:basedOn w:val="afb"/>
    <w:link w:val="aaCharChar"/>
    <w:semiHidden/>
    <w:qFormat/>
    <w:pPr>
      <w:numPr>
        <w:numId w:val="8"/>
      </w:numPr>
      <w:adjustRightInd/>
      <w:spacing w:before="0" w:beforeAutospacing="0" w:after="0" w:afterAutospacing="0" w:line="360" w:lineRule="auto"/>
      <w:ind w:firstLineChars="0" w:firstLine="0"/>
      <w:textAlignment w:val="auto"/>
    </w:pPr>
    <w:rPr>
      <w:color w:val="000000"/>
    </w:rPr>
  </w:style>
  <w:style w:type="character" w:customStyle="1" w:styleId="aaCharChar">
    <w:name w:val="雷达编号aa Char Char"/>
    <w:link w:val="aa"/>
    <w:semiHidden/>
    <w:qFormat/>
    <w:rPr>
      <w:rFonts w:ascii="Times New Roman" w:eastAsia="宋体" w:hAnsi="Times New Roman" w:cs="Times New Roman"/>
      <w:color w:val="000000"/>
      <w:sz w:val="24"/>
      <w:szCs w:val="24"/>
    </w:rPr>
  </w:style>
  <w:style w:type="paragraph" w:customStyle="1" w:styleId="affa">
    <w:name w:val="雷达竖表头"/>
    <w:basedOn w:val="a6"/>
    <w:semiHidden/>
    <w:qFormat/>
    <w:pPr>
      <w:spacing w:before="120" w:after="120"/>
    </w:pPr>
    <w:rPr>
      <w:rFonts w:ascii="宋体" w:eastAsia="宋体" w:hAnsi="宋体" w:cs="宋体"/>
      <w:b/>
      <w:bCs/>
      <w:szCs w:val="20"/>
    </w:rPr>
  </w:style>
  <w:style w:type="character" w:customStyle="1" w:styleId="aa1Char">
    <w:name w:val="雷达编号aa1 Char"/>
    <w:basedOn w:val="aaCharChar"/>
    <w:link w:val="aa1"/>
    <w:semiHidden/>
    <w:qFormat/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-Char2">
    <w:name w:val="宇航-字母列项 Char"/>
    <w:link w:val="-"/>
    <w:qFormat/>
    <w:rPr>
      <w:rFonts w:ascii="Times New Roman" w:eastAsia="宋体" w:hAnsi="Times New Roman" w:cs="Times New Roman"/>
      <w:sz w:val="24"/>
      <w:szCs w:val="24"/>
    </w:rPr>
  </w:style>
  <w:style w:type="paragraph" w:customStyle="1" w:styleId="Formel">
    <w:name w:val="Formel"/>
    <w:basedOn w:val="a6"/>
    <w:semiHidden/>
    <w:qFormat/>
    <w:pPr>
      <w:widowControl/>
      <w:tabs>
        <w:tab w:val="left" w:pos="1800"/>
        <w:tab w:val="right" w:pos="8640"/>
      </w:tabs>
      <w:spacing w:beforeLines="50" w:afterLines="50" w:line="360" w:lineRule="auto"/>
      <w:ind w:left="1259"/>
    </w:pPr>
    <w:rPr>
      <w:rFonts w:eastAsia="宋体" w:cs="Times New Roman"/>
      <w:kern w:val="0"/>
      <w:sz w:val="24"/>
      <w:szCs w:val="24"/>
    </w:rPr>
  </w:style>
  <w:style w:type="character" w:customStyle="1" w:styleId="Char13">
    <w:name w:val="正文文本缩进 Char1"/>
    <w:basedOn w:val="a8"/>
    <w:uiPriority w:val="99"/>
    <w:semiHidden/>
    <w:qFormat/>
    <w:rPr>
      <w:rFonts w:ascii="Times New Roman" w:hAnsi="Times New Roman"/>
    </w:rPr>
  </w:style>
  <w:style w:type="character" w:customStyle="1" w:styleId="CharChar7">
    <w:name w:val="Char Char7"/>
    <w:semiHidden/>
    <w:qFormat/>
    <w:rPr>
      <w:sz w:val="18"/>
      <w:szCs w:val="18"/>
    </w:rPr>
  </w:style>
  <w:style w:type="character" w:customStyle="1" w:styleId="CharChar6">
    <w:name w:val="Char Char6"/>
    <w:semiHidden/>
    <w:qFormat/>
    <w:rPr>
      <w:sz w:val="18"/>
      <w:szCs w:val="18"/>
    </w:rPr>
  </w:style>
  <w:style w:type="character" w:customStyle="1" w:styleId="CharChar5">
    <w:name w:val="Char Char5"/>
    <w:semiHidden/>
    <w:qFormat/>
    <w:rPr>
      <w:rFonts w:ascii="宋体" w:eastAsia="宋体"/>
      <w:sz w:val="18"/>
      <w:szCs w:val="18"/>
    </w:rPr>
  </w:style>
  <w:style w:type="character" w:customStyle="1" w:styleId="CharChar41">
    <w:name w:val="Char Char41"/>
    <w:qFormat/>
    <w:rPr>
      <w:sz w:val="18"/>
      <w:szCs w:val="18"/>
    </w:rPr>
  </w:style>
  <w:style w:type="paragraph" w:customStyle="1" w:styleId="affb">
    <w:name w:val="表头"/>
    <w:basedOn w:val="a6"/>
    <w:semiHidden/>
    <w:unhideWhenUsed/>
    <w:qFormat/>
    <w:pPr>
      <w:spacing w:beforeLines="10" w:afterLines="10"/>
      <w:jc w:val="center"/>
    </w:pPr>
    <w:rPr>
      <w:rFonts w:ascii="宋体" w:eastAsia="黑体" w:cs="Times New Roman"/>
      <w:b/>
      <w:szCs w:val="24"/>
    </w:rPr>
  </w:style>
  <w:style w:type="character" w:customStyle="1" w:styleId="aChar">
    <w:name w:val="编号a Char"/>
    <w:semiHidden/>
    <w:qFormat/>
    <w:rPr>
      <w:rFonts w:ascii="宋体" w:hAnsi="宋体"/>
      <w:kern w:val="2"/>
      <w:sz w:val="24"/>
      <w:szCs w:val="24"/>
    </w:rPr>
  </w:style>
  <w:style w:type="paragraph" w:customStyle="1" w:styleId="MTDisplayEquation">
    <w:name w:val="MTDisplayEquation"/>
    <w:basedOn w:val="a6"/>
    <w:next w:val="a6"/>
    <w:link w:val="MTDisplayEquationChar"/>
    <w:qFormat/>
    <w:pPr>
      <w:tabs>
        <w:tab w:val="center" w:pos="4160"/>
        <w:tab w:val="right" w:pos="8300"/>
      </w:tabs>
      <w:spacing w:line="360" w:lineRule="auto"/>
      <w:ind w:firstLineChars="200" w:firstLine="480"/>
    </w:pPr>
    <w:rPr>
      <w:rFonts w:eastAsia="宋体" w:cs="Times New Roman"/>
      <w:sz w:val="24"/>
      <w:szCs w:val="24"/>
    </w:rPr>
  </w:style>
  <w:style w:type="character" w:customStyle="1" w:styleId="MTDisplayEquationChar">
    <w:name w:val="MTDisplayEquation Char"/>
    <w:link w:val="MTDisplayEquation"/>
    <w:qFormat/>
    <w:rPr>
      <w:rFonts w:ascii="Times New Roman" w:eastAsia="宋体" w:hAnsi="Times New Roman" w:cs="Times New Roman"/>
      <w:sz w:val="24"/>
      <w:szCs w:val="24"/>
    </w:rPr>
  </w:style>
  <w:style w:type="paragraph" w:customStyle="1" w:styleId="--of">
    <w:name w:val="宇航-封面-标题of单位编写校对审核标审批准"/>
    <w:basedOn w:val="a6"/>
    <w:link w:val="--ofChar"/>
    <w:qFormat/>
    <w:pPr>
      <w:adjustRightInd w:val="0"/>
      <w:spacing w:line="360" w:lineRule="auto"/>
      <w:jc w:val="center"/>
      <w:textAlignment w:val="baseline"/>
    </w:pPr>
    <w:rPr>
      <w:rFonts w:eastAsia="宋体" w:cs="宋体"/>
      <w:b/>
      <w:bCs/>
      <w:kern w:val="0"/>
      <w:sz w:val="30"/>
      <w:szCs w:val="20"/>
    </w:rPr>
  </w:style>
  <w:style w:type="character" w:customStyle="1" w:styleId="--of0">
    <w:name w:val="宇航-封面-标题of编号密级阶段页数"/>
    <w:qFormat/>
    <w:rPr>
      <w:rFonts w:ascii="Times New Roman" w:hAnsi="Times New Roman"/>
      <w:bCs/>
      <w:sz w:val="30"/>
      <w:szCs w:val="30"/>
    </w:rPr>
  </w:style>
  <w:style w:type="paragraph" w:customStyle="1" w:styleId="--of1">
    <w:name w:val="宇航-封面-内容of单位编写校对审核标审批准"/>
    <w:basedOn w:val="a6"/>
    <w:link w:val="--ofChar0"/>
    <w:qFormat/>
    <w:pPr>
      <w:adjustRightInd w:val="0"/>
      <w:spacing w:line="360" w:lineRule="auto"/>
      <w:jc w:val="center"/>
      <w:textAlignment w:val="baseline"/>
    </w:pPr>
    <w:rPr>
      <w:rFonts w:eastAsia="宋体" w:cs="宋体"/>
      <w:kern w:val="0"/>
      <w:sz w:val="24"/>
      <w:szCs w:val="20"/>
    </w:rPr>
  </w:style>
  <w:style w:type="character" w:customStyle="1" w:styleId="--of2">
    <w:name w:val="宇航-封面-标题of代号名称"/>
    <w:qFormat/>
    <w:rPr>
      <w:rFonts w:ascii="Times New Roman" w:eastAsia="宋体" w:hAnsi="Times New Roman"/>
      <w:b/>
      <w:bCs/>
      <w:sz w:val="48"/>
      <w:szCs w:val="48"/>
    </w:rPr>
  </w:style>
  <w:style w:type="paragraph" w:customStyle="1" w:styleId="--of3">
    <w:name w:val="宇航-封面-内容of代号名称"/>
    <w:basedOn w:val="a6"/>
    <w:link w:val="--ofChar1"/>
    <w:qFormat/>
    <w:pPr>
      <w:adjustRightInd w:val="0"/>
      <w:spacing w:line="360" w:lineRule="auto"/>
      <w:jc w:val="center"/>
      <w:textAlignment w:val="baseline"/>
    </w:pPr>
    <w:rPr>
      <w:rFonts w:eastAsia="宋体" w:cs="宋体"/>
      <w:b/>
      <w:bCs/>
      <w:kern w:val="0"/>
      <w:sz w:val="36"/>
      <w:szCs w:val="36"/>
    </w:rPr>
  </w:style>
  <w:style w:type="character" w:customStyle="1" w:styleId="--ofChar0">
    <w:name w:val="宇航-封面-内容of单位编写校对审核标审批准 Char"/>
    <w:link w:val="--of1"/>
    <w:qFormat/>
    <w:rPr>
      <w:rFonts w:ascii="Times New Roman" w:eastAsia="宋体" w:hAnsi="Times New Roman" w:cs="宋体"/>
      <w:kern w:val="0"/>
      <w:sz w:val="24"/>
      <w:szCs w:val="20"/>
    </w:rPr>
  </w:style>
  <w:style w:type="character" w:customStyle="1" w:styleId="--ofChar1">
    <w:name w:val="宇航-封面-内容of代号名称 Char"/>
    <w:link w:val="--of3"/>
    <w:qFormat/>
    <w:rPr>
      <w:rFonts w:ascii="Times New Roman" w:eastAsia="宋体" w:hAnsi="Times New Roman" w:cs="宋体"/>
      <w:b/>
      <w:bCs/>
      <w:kern w:val="0"/>
      <w:sz w:val="36"/>
      <w:szCs w:val="36"/>
    </w:rPr>
  </w:style>
  <w:style w:type="character" w:customStyle="1" w:styleId="--ofChar">
    <w:name w:val="宇航-封面-标题of单位编写校对审核标审批准 Char"/>
    <w:link w:val="--of"/>
    <w:qFormat/>
    <w:rPr>
      <w:rFonts w:ascii="Times New Roman" w:eastAsia="宋体" w:hAnsi="Times New Roman" w:cs="宋体"/>
      <w:b/>
      <w:bCs/>
      <w:kern w:val="0"/>
      <w:sz w:val="30"/>
      <w:szCs w:val="20"/>
    </w:rPr>
  </w:style>
  <w:style w:type="paragraph" w:customStyle="1" w:styleId="--1">
    <w:name w:val="宇航-文档控制-表格表头"/>
    <w:basedOn w:val="a6"/>
    <w:link w:val="--Char0"/>
    <w:qFormat/>
    <w:pPr>
      <w:widowControl/>
      <w:ind w:right="17"/>
      <w:jc w:val="center"/>
    </w:pPr>
    <w:rPr>
      <w:rFonts w:eastAsia="黑体" w:cs="Times New Roman"/>
      <w:b/>
      <w:kern w:val="0"/>
      <w:szCs w:val="20"/>
      <w:lang w:eastAsia="en-US"/>
    </w:rPr>
  </w:style>
  <w:style w:type="paragraph" w:customStyle="1" w:styleId="--of4">
    <w:name w:val="宇航-封面-内容of编号密级阶段页数"/>
    <w:basedOn w:val="a6"/>
    <w:link w:val="--ofChar2"/>
    <w:qFormat/>
    <w:pPr>
      <w:spacing w:line="360" w:lineRule="auto"/>
      <w:jc w:val="center"/>
    </w:pPr>
    <w:rPr>
      <w:rFonts w:eastAsia="宋体" w:cs="宋体"/>
      <w:color w:val="000000"/>
      <w:kern w:val="0"/>
      <w:sz w:val="30"/>
      <w:szCs w:val="20"/>
    </w:rPr>
  </w:style>
  <w:style w:type="character" w:customStyle="1" w:styleId="--ofChar2">
    <w:name w:val="宇航-封面-内容of编号密级阶段页数 Char"/>
    <w:link w:val="--of4"/>
    <w:qFormat/>
    <w:rPr>
      <w:rFonts w:ascii="Times New Roman" w:eastAsia="宋体" w:hAnsi="Times New Roman" w:cs="宋体"/>
      <w:color w:val="000000"/>
      <w:kern w:val="0"/>
      <w:sz w:val="30"/>
      <w:szCs w:val="20"/>
    </w:rPr>
  </w:style>
  <w:style w:type="paragraph" w:customStyle="1" w:styleId="--2">
    <w:name w:val="宇航-封面-单位名称"/>
    <w:basedOn w:val="a6"/>
    <w:link w:val="--Char1"/>
    <w:qFormat/>
    <w:pPr>
      <w:jc w:val="center"/>
    </w:pPr>
    <w:rPr>
      <w:rFonts w:eastAsia="宋体" w:cs="宋体"/>
      <w:b/>
      <w:bCs/>
      <w:kern w:val="0"/>
      <w:sz w:val="44"/>
      <w:szCs w:val="20"/>
    </w:rPr>
  </w:style>
  <w:style w:type="paragraph" w:customStyle="1" w:styleId="--3">
    <w:name w:val="宇航-文档控制-标题"/>
    <w:basedOn w:val="a6"/>
    <w:link w:val="--Char2"/>
    <w:qFormat/>
    <w:pPr>
      <w:widowControl/>
      <w:spacing w:before="240" w:after="60"/>
      <w:jc w:val="center"/>
    </w:pPr>
    <w:rPr>
      <w:rFonts w:eastAsia="宋体" w:cs="Times New Roman"/>
      <w:b/>
      <w:caps/>
      <w:kern w:val="0"/>
      <w:sz w:val="24"/>
      <w:szCs w:val="20"/>
      <w:lang w:eastAsia="en-US"/>
    </w:rPr>
  </w:style>
  <w:style w:type="character" w:customStyle="1" w:styleId="--Char1">
    <w:name w:val="宇航-封面-单位名称 Char"/>
    <w:link w:val="--2"/>
    <w:qFormat/>
    <w:rPr>
      <w:rFonts w:ascii="Times New Roman" w:eastAsia="宋体" w:hAnsi="Times New Roman" w:cs="宋体"/>
      <w:b/>
      <w:bCs/>
      <w:kern w:val="0"/>
      <w:sz w:val="44"/>
      <w:szCs w:val="20"/>
    </w:rPr>
  </w:style>
  <w:style w:type="paragraph" w:customStyle="1" w:styleId="--4">
    <w:name w:val="宇航-文档控制-变更记录"/>
    <w:basedOn w:val="--3"/>
    <w:link w:val="--Char3"/>
    <w:qFormat/>
    <w:pPr>
      <w:tabs>
        <w:tab w:val="right" w:pos="9360"/>
      </w:tabs>
      <w:spacing w:before="60" w:after="120"/>
      <w:jc w:val="left"/>
    </w:pPr>
    <w:rPr>
      <w:caps w:val="0"/>
      <w:sz w:val="22"/>
    </w:rPr>
  </w:style>
  <w:style w:type="paragraph" w:customStyle="1" w:styleId="--5">
    <w:name w:val="宇航-文档控制-表格内容"/>
    <w:basedOn w:val="a6"/>
    <w:link w:val="--Char4"/>
    <w:pPr>
      <w:keepLines/>
      <w:overflowPunct w:val="0"/>
      <w:autoSpaceDE w:val="0"/>
      <w:autoSpaceDN w:val="0"/>
      <w:adjustRightInd w:val="0"/>
      <w:jc w:val="left"/>
      <w:textAlignment w:val="baseline"/>
    </w:pPr>
    <w:rPr>
      <w:rFonts w:eastAsia="宋体" w:cs="Times New Roman"/>
      <w:kern w:val="0"/>
      <w:szCs w:val="20"/>
    </w:rPr>
  </w:style>
  <w:style w:type="character" w:customStyle="1" w:styleId="--Char0">
    <w:name w:val="宇航-文档控制-表格表头 Char"/>
    <w:link w:val="--1"/>
    <w:qFormat/>
    <w:rPr>
      <w:rFonts w:ascii="Times New Roman" w:eastAsia="黑体" w:hAnsi="Times New Roman" w:cs="Times New Roman"/>
      <w:b/>
      <w:kern w:val="0"/>
      <w:szCs w:val="20"/>
      <w:lang w:eastAsia="en-US"/>
    </w:rPr>
  </w:style>
  <w:style w:type="character" w:customStyle="1" w:styleId="--Char4">
    <w:name w:val="宇航-文档控制-表格内容 Char"/>
    <w:link w:val="--5"/>
    <w:qFormat/>
    <w:rPr>
      <w:rFonts w:ascii="Times New Roman" w:eastAsia="宋体" w:hAnsi="Times New Roman" w:cs="Times New Roman"/>
      <w:kern w:val="0"/>
      <w:szCs w:val="20"/>
    </w:rPr>
  </w:style>
  <w:style w:type="character" w:customStyle="1" w:styleId="--Char2">
    <w:name w:val="宇航-文档控制-标题 Char"/>
    <w:link w:val="--3"/>
    <w:qFormat/>
    <w:rPr>
      <w:rFonts w:ascii="Times New Roman" w:eastAsia="宋体" w:hAnsi="Times New Roman" w:cs="Times New Roman"/>
      <w:b/>
      <w:caps/>
      <w:kern w:val="0"/>
      <w:sz w:val="24"/>
      <w:szCs w:val="20"/>
      <w:lang w:eastAsia="en-US"/>
    </w:rPr>
  </w:style>
  <w:style w:type="character" w:customStyle="1" w:styleId="--Char3">
    <w:name w:val="宇航-文档控制-变更记录 Char"/>
    <w:link w:val="--4"/>
    <w:qFormat/>
    <w:rPr>
      <w:rFonts w:ascii="Times New Roman" w:eastAsia="宋体" w:hAnsi="Times New Roman" w:cs="Times New Roman"/>
      <w:b/>
      <w:kern w:val="0"/>
      <w:sz w:val="22"/>
      <w:szCs w:val="20"/>
      <w:lang w:eastAsia="en-US"/>
    </w:rPr>
  </w:style>
  <w:style w:type="paragraph" w:customStyle="1" w:styleId="affc">
    <w:name w:val="自建正文"/>
    <w:basedOn w:val="a6"/>
    <w:link w:val="Char14"/>
    <w:qFormat/>
    <w:pPr>
      <w:spacing w:line="360" w:lineRule="auto"/>
      <w:ind w:firstLineChars="200" w:firstLine="480"/>
    </w:pPr>
    <w:rPr>
      <w:rFonts w:eastAsia="宋体" w:cs="宋体"/>
      <w:sz w:val="24"/>
      <w:szCs w:val="20"/>
    </w:rPr>
  </w:style>
  <w:style w:type="character" w:customStyle="1" w:styleId="Char14">
    <w:name w:val="自建正文 Char1"/>
    <w:link w:val="affc"/>
    <w:qFormat/>
    <w:locked/>
    <w:rPr>
      <w:rFonts w:ascii="Times New Roman" w:eastAsia="宋体" w:hAnsi="Times New Roman" w:cs="宋体"/>
      <w:sz w:val="24"/>
      <w:szCs w:val="20"/>
    </w:rPr>
  </w:style>
  <w:style w:type="paragraph" w:customStyle="1" w:styleId="666">
    <w:name w:val="666"/>
    <w:basedOn w:val="a6"/>
    <w:link w:val="666Char1"/>
    <w:qFormat/>
    <w:pPr>
      <w:tabs>
        <w:tab w:val="left" w:pos="480"/>
      </w:tabs>
      <w:snapToGrid w:val="0"/>
      <w:spacing w:line="360" w:lineRule="auto"/>
      <w:ind w:firstLineChars="207" w:firstLine="582"/>
    </w:pPr>
    <w:rPr>
      <w:rFonts w:ascii="仿宋_GB2312" w:eastAsia="仿宋_GB2312" w:hAnsi="宋体" w:cs="Times New Roman"/>
      <w:b/>
      <w:sz w:val="28"/>
      <w:szCs w:val="28"/>
    </w:rPr>
  </w:style>
  <w:style w:type="character" w:customStyle="1" w:styleId="666Char1">
    <w:name w:val="666 Char1"/>
    <w:link w:val="666"/>
    <w:qFormat/>
    <w:rPr>
      <w:rFonts w:ascii="仿宋_GB2312" w:eastAsia="仿宋_GB2312" w:hAnsi="宋体" w:cs="Times New Roman"/>
      <w:b/>
      <w:sz w:val="28"/>
      <w:szCs w:val="28"/>
    </w:rPr>
  </w:style>
  <w:style w:type="paragraph" w:customStyle="1" w:styleId="6660">
    <w:name w:val="666表格仿宋"/>
    <w:basedOn w:val="a6"/>
    <w:qFormat/>
    <w:pPr>
      <w:tabs>
        <w:tab w:val="left" w:pos="480"/>
      </w:tabs>
      <w:snapToGrid w:val="0"/>
      <w:spacing w:line="0" w:lineRule="atLeast"/>
    </w:pPr>
    <w:rPr>
      <w:rFonts w:ascii="仿宋_GB2312" w:eastAsia="仿宋_GB2312" w:cs="Times New Roman"/>
      <w:szCs w:val="21"/>
    </w:rPr>
  </w:style>
  <w:style w:type="paragraph" w:customStyle="1" w:styleId="-8">
    <w:name w:val="星船-表格内容居中"/>
    <w:basedOn w:val="a6"/>
    <w:qFormat/>
    <w:pPr>
      <w:spacing w:beforeLines="20" w:afterLines="20"/>
      <w:jc w:val="center"/>
    </w:pPr>
    <w:rPr>
      <w:rFonts w:eastAsia="宋体" w:cs="宋体"/>
      <w:szCs w:val="20"/>
    </w:rPr>
  </w:style>
  <w:style w:type="paragraph" w:customStyle="1" w:styleId="6661">
    <w:name w:val="666表格"/>
    <w:basedOn w:val="a6"/>
    <w:qFormat/>
    <w:pPr>
      <w:tabs>
        <w:tab w:val="left" w:pos="480"/>
      </w:tabs>
      <w:snapToGrid w:val="0"/>
      <w:spacing w:before="120" w:after="120" w:line="0" w:lineRule="atLeast"/>
      <w:jc w:val="center"/>
    </w:pPr>
    <w:rPr>
      <w:rFonts w:ascii="仿宋_GB2312" w:eastAsia="仿宋_GB2312" w:hAnsi="宋体" w:cs="Times New Roman"/>
      <w:kern w:val="0"/>
      <w:sz w:val="24"/>
      <w:szCs w:val="21"/>
    </w:rPr>
  </w:style>
  <w:style w:type="paragraph" w:customStyle="1" w:styleId="affd">
    <w:name w:val="文本"/>
    <w:basedOn w:val="af0"/>
    <w:link w:val="Charf1"/>
    <w:qFormat/>
    <w:pPr>
      <w:spacing w:after="0"/>
      <w:ind w:firstLineChars="200" w:firstLine="480"/>
    </w:pPr>
  </w:style>
  <w:style w:type="paragraph" w:customStyle="1" w:styleId="affe">
    <w:name w:val="图表题"/>
    <w:basedOn w:val="a6"/>
    <w:link w:val="CharChar"/>
    <w:qFormat/>
    <w:pPr>
      <w:spacing w:line="360" w:lineRule="auto"/>
      <w:jc w:val="center"/>
    </w:pPr>
    <w:rPr>
      <w:rFonts w:ascii="黑体" w:eastAsia="黑体" w:hAnsi="黑体" w:cs="宋体"/>
      <w:szCs w:val="20"/>
    </w:rPr>
  </w:style>
  <w:style w:type="character" w:customStyle="1" w:styleId="Charf1">
    <w:name w:val="文本 Char"/>
    <w:link w:val="affd"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CharChar">
    <w:name w:val="图表题 Char Char"/>
    <w:link w:val="affe"/>
    <w:qFormat/>
    <w:rPr>
      <w:rFonts w:ascii="黑体" w:eastAsia="黑体" w:hAnsi="黑体" w:cs="宋体"/>
      <w:szCs w:val="20"/>
    </w:rPr>
  </w:style>
  <w:style w:type="paragraph" w:customStyle="1" w:styleId="4">
    <w:name w:val="4级 标题"/>
    <w:basedOn w:val="41"/>
    <w:link w:val="4Char0"/>
    <w:qFormat/>
    <w:pPr>
      <w:keepNext w:val="0"/>
      <w:numPr>
        <w:numId w:val="9"/>
      </w:numPr>
      <w:adjustRightInd w:val="0"/>
      <w:spacing w:before="120" w:after="120" w:line="240" w:lineRule="auto"/>
      <w:jc w:val="left"/>
      <w:textAlignment w:val="baseline"/>
    </w:pPr>
    <w:rPr>
      <w:rFonts w:ascii="仿宋_GB2312" w:eastAsia="宋体" w:hAnsi="Arial" w:cs="Arial"/>
      <w:sz w:val="24"/>
    </w:rPr>
  </w:style>
  <w:style w:type="character" w:customStyle="1" w:styleId="4Char0">
    <w:name w:val="4级 标题 Char"/>
    <w:link w:val="4"/>
    <w:qFormat/>
    <w:rPr>
      <w:rFonts w:ascii="仿宋_GB2312" w:eastAsia="宋体" w:hAnsi="Arial" w:cs="Arial"/>
      <w:b/>
      <w:bCs/>
      <w:sz w:val="24"/>
      <w:szCs w:val="28"/>
    </w:rPr>
  </w:style>
  <w:style w:type="paragraph" w:customStyle="1" w:styleId="20">
    <w:name w:val="(编号)缩进2字符"/>
    <w:basedOn w:val="a6"/>
    <w:qFormat/>
    <w:pPr>
      <w:numPr>
        <w:numId w:val="10"/>
      </w:numPr>
      <w:adjustRightInd w:val="0"/>
      <w:snapToGrid w:val="0"/>
      <w:spacing w:line="360" w:lineRule="auto"/>
    </w:pPr>
    <w:rPr>
      <w:rFonts w:eastAsia="宋体" w:cs="Times New Roman"/>
      <w:sz w:val="24"/>
      <w:szCs w:val="24"/>
    </w:rPr>
  </w:style>
  <w:style w:type="paragraph" w:customStyle="1" w:styleId="afff">
    <w:name w:val="表格文字"/>
    <w:basedOn w:val="a6"/>
    <w:link w:val="Charf2"/>
    <w:qFormat/>
    <w:pPr>
      <w:widowControl/>
      <w:spacing w:beforeLines="20" w:afterLines="20"/>
      <w:jc w:val="center"/>
    </w:pPr>
    <w:rPr>
      <w:rFonts w:ascii="Arial" w:eastAsia="宋体" w:hAnsi="Arial" w:cs="Times New Roman"/>
      <w:kern w:val="0"/>
      <w:szCs w:val="24"/>
      <w:lang w:eastAsia="en-US" w:bidi="en-US"/>
    </w:rPr>
  </w:style>
  <w:style w:type="character" w:customStyle="1" w:styleId="Charf2">
    <w:name w:val="表格文字 Char"/>
    <w:link w:val="afff"/>
    <w:qFormat/>
    <w:rPr>
      <w:rFonts w:ascii="Arial" w:eastAsia="宋体" w:hAnsi="Arial" w:cs="Times New Roman"/>
      <w:kern w:val="0"/>
      <w:szCs w:val="24"/>
      <w:lang w:eastAsia="en-US" w:bidi="en-US"/>
    </w:rPr>
  </w:style>
  <w:style w:type="character" w:customStyle="1" w:styleId="Char6">
    <w:name w:val="日期 Char"/>
    <w:basedOn w:val="a8"/>
    <w:link w:val="af2"/>
    <w:uiPriority w:val="99"/>
    <w:semiHidden/>
    <w:qFormat/>
    <w:rPr>
      <w:rFonts w:ascii="Calibri" w:eastAsia="宋体" w:hAnsi="Calibri" w:cs="Times New Roman"/>
    </w:rPr>
  </w:style>
  <w:style w:type="character" w:customStyle="1" w:styleId="MTEquationSection">
    <w:name w:val="MTEquationSection"/>
    <w:qFormat/>
    <w:rPr>
      <w:color w:val="FF0000"/>
    </w:rPr>
  </w:style>
  <w:style w:type="paragraph" w:customStyle="1" w:styleId="-9">
    <w:name w:val="星船-表格内容左对齐"/>
    <w:basedOn w:val="a6"/>
    <w:link w:val="-Char4"/>
    <w:qFormat/>
    <w:pPr>
      <w:spacing w:beforeLines="20" w:afterLines="20"/>
    </w:pPr>
    <w:rPr>
      <w:rFonts w:eastAsia="宋体" w:cs="宋体"/>
      <w:szCs w:val="20"/>
    </w:rPr>
  </w:style>
  <w:style w:type="character" w:customStyle="1" w:styleId="-Char4">
    <w:name w:val="星船-表格内容左对齐 Char"/>
    <w:link w:val="-9"/>
    <w:rPr>
      <w:rFonts w:ascii="Times New Roman" w:eastAsia="宋体" w:hAnsi="Times New Roman" w:cs="宋体"/>
      <w:szCs w:val="20"/>
    </w:rPr>
  </w:style>
  <w:style w:type="paragraph" w:customStyle="1" w:styleId="-a">
    <w:name w:val="星船-数字列项"/>
    <w:basedOn w:val="a6"/>
    <w:qFormat/>
    <w:pPr>
      <w:tabs>
        <w:tab w:val="left" w:pos="240"/>
        <w:tab w:val="left" w:pos="1418"/>
      </w:tabs>
      <w:spacing w:line="360" w:lineRule="auto"/>
      <w:ind w:left="851"/>
    </w:pPr>
    <w:rPr>
      <w:rFonts w:eastAsia="宋体" w:cs="Times New Roman"/>
      <w:sz w:val="24"/>
      <w:szCs w:val="24"/>
    </w:rPr>
  </w:style>
  <w:style w:type="paragraph" w:customStyle="1" w:styleId="-b">
    <w:name w:val="星船-字母列项"/>
    <w:basedOn w:val="a6"/>
    <w:link w:val="-Char5"/>
    <w:qFormat/>
    <w:pPr>
      <w:tabs>
        <w:tab w:val="left" w:pos="0"/>
        <w:tab w:val="left" w:pos="964"/>
      </w:tabs>
      <w:spacing w:line="360" w:lineRule="auto"/>
      <w:ind w:left="539"/>
    </w:pPr>
    <w:rPr>
      <w:rFonts w:eastAsia="宋体" w:cs="Times New Roman"/>
      <w:sz w:val="24"/>
      <w:szCs w:val="24"/>
    </w:rPr>
  </w:style>
  <w:style w:type="paragraph" w:customStyle="1" w:styleId="-c">
    <w:name w:val="星船-表头居中"/>
    <w:basedOn w:val="-9"/>
    <w:qFormat/>
    <w:pPr>
      <w:jc w:val="center"/>
    </w:pPr>
    <w:rPr>
      <w:b/>
    </w:rPr>
  </w:style>
  <w:style w:type="paragraph" w:customStyle="1" w:styleId="--6">
    <w:name w:val="星船-数字列项-文字"/>
    <w:basedOn w:val="-1"/>
    <w:qFormat/>
    <w:pPr>
      <w:tabs>
        <w:tab w:val="left" w:pos="426"/>
      </w:tabs>
      <w:ind w:left="340"/>
    </w:pPr>
  </w:style>
  <w:style w:type="paragraph" w:customStyle="1" w:styleId="-d">
    <w:name w:val="星船-表格内序号"/>
    <w:basedOn w:val="-9"/>
    <w:qFormat/>
  </w:style>
  <w:style w:type="paragraph" w:customStyle="1" w:styleId="-e">
    <w:name w:val="星船-图样式"/>
    <w:basedOn w:val="a6"/>
    <w:next w:val="a6"/>
    <w:link w:val="-Char6"/>
    <w:qFormat/>
    <w:pPr>
      <w:spacing w:line="360" w:lineRule="auto"/>
      <w:jc w:val="center"/>
    </w:pPr>
    <w:rPr>
      <w:rFonts w:eastAsia="宋体" w:cs="Times New Roman"/>
      <w:szCs w:val="24"/>
    </w:rPr>
  </w:style>
  <w:style w:type="paragraph" w:customStyle="1" w:styleId="-01">
    <w:name w:val="样式 星船-正文格式 + 首行缩进:  0 字符"/>
    <w:basedOn w:val="-1"/>
    <w:qFormat/>
    <w:pPr>
      <w:ind w:firstLineChars="0" w:firstLine="0"/>
    </w:pPr>
  </w:style>
  <w:style w:type="paragraph" w:customStyle="1" w:styleId="--7">
    <w:name w:val="星船-字母列项-文字"/>
    <w:basedOn w:val="-b"/>
    <w:link w:val="--Char5"/>
    <w:qFormat/>
    <w:pPr>
      <w:tabs>
        <w:tab w:val="clear" w:pos="964"/>
      </w:tabs>
      <w:ind w:left="0" w:firstLineChars="200" w:firstLine="480"/>
    </w:pPr>
  </w:style>
  <w:style w:type="character" w:customStyle="1" w:styleId="--Char5">
    <w:name w:val="星船-字母列项-文字 Char"/>
    <w:link w:val="--7"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-Char6">
    <w:name w:val="星船-图样式 Char"/>
    <w:link w:val="-e"/>
    <w:qFormat/>
    <w:rPr>
      <w:rFonts w:ascii="Times New Roman" w:eastAsia="宋体" w:hAnsi="Times New Roman" w:cs="Times New Roman"/>
      <w:szCs w:val="24"/>
    </w:rPr>
  </w:style>
  <w:style w:type="character" w:customStyle="1" w:styleId="-Char5">
    <w:name w:val="星船-字母列项 Char"/>
    <w:link w:val="-b"/>
    <w:qFormat/>
    <w:rPr>
      <w:rFonts w:ascii="Times New Roman" w:eastAsia="宋体" w:hAnsi="Times New Roman" w:cs="Times New Roman"/>
      <w:sz w:val="24"/>
      <w:szCs w:val="24"/>
    </w:rPr>
  </w:style>
  <w:style w:type="paragraph" w:customStyle="1" w:styleId="--of5">
    <w:name w:val="星船-封面-标题of单位编写校对审核标审批准"/>
    <w:basedOn w:val="a6"/>
    <w:link w:val="--ofChar3"/>
    <w:qFormat/>
    <w:pPr>
      <w:adjustRightInd w:val="0"/>
      <w:spacing w:line="360" w:lineRule="auto"/>
      <w:jc w:val="center"/>
      <w:textAlignment w:val="baseline"/>
    </w:pPr>
    <w:rPr>
      <w:rFonts w:eastAsia="宋体" w:cs="宋体"/>
      <w:b/>
      <w:bCs/>
      <w:kern w:val="0"/>
      <w:sz w:val="30"/>
      <w:szCs w:val="20"/>
    </w:rPr>
  </w:style>
  <w:style w:type="character" w:customStyle="1" w:styleId="--of6">
    <w:name w:val="星船-封面-标题of编号密级阶段页数"/>
    <w:rPr>
      <w:rFonts w:ascii="Times New Roman" w:hAnsi="Times New Roman"/>
      <w:bCs/>
      <w:sz w:val="30"/>
      <w:szCs w:val="30"/>
    </w:rPr>
  </w:style>
  <w:style w:type="paragraph" w:customStyle="1" w:styleId="--of7">
    <w:name w:val="星船-封面-内容of单位编写校对审核标审批准"/>
    <w:basedOn w:val="a6"/>
    <w:link w:val="--ofChar4"/>
    <w:qFormat/>
    <w:pPr>
      <w:adjustRightInd w:val="0"/>
      <w:spacing w:line="360" w:lineRule="auto"/>
      <w:jc w:val="center"/>
      <w:textAlignment w:val="baseline"/>
    </w:pPr>
    <w:rPr>
      <w:rFonts w:eastAsia="宋体" w:cs="宋体"/>
      <w:kern w:val="0"/>
      <w:sz w:val="24"/>
      <w:szCs w:val="20"/>
    </w:rPr>
  </w:style>
  <w:style w:type="character" w:customStyle="1" w:styleId="--of8">
    <w:name w:val="星船-封面-标题of代号名称"/>
    <w:qFormat/>
    <w:rPr>
      <w:rFonts w:ascii="Times New Roman" w:eastAsia="宋体" w:hAnsi="Times New Roman"/>
      <w:b/>
      <w:bCs/>
      <w:sz w:val="48"/>
      <w:szCs w:val="48"/>
    </w:rPr>
  </w:style>
  <w:style w:type="paragraph" w:customStyle="1" w:styleId="--of9">
    <w:name w:val="星船-封面-内容of代号名称"/>
    <w:basedOn w:val="a6"/>
    <w:link w:val="--ofChar5"/>
    <w:qFormat/>
    <w:pPr>
      <w:adjustRightInd w:val="0"/>
      <w:spacing w:line="360" w:lineRule="auto"/>
      <w:jc w:val="center"/>
      <w:textAlignment w:val="baseline"/>
    </w:pPr>
    <w:rPr>
      <w:rFonts w:eastAsia="宋体" w:cs="宋体"/>
      <w:b/>
      <w:bCs/>
      <w:kern w:val="0"/>
      <w:sz w:val="36"/>
      <w:szCs w:val="36"/>
    </w:rPr>
  </w:style>
  <w:style w:type="character" w:customStyle="1" w:styleId="--ofChar4">
    <w:name w:val="星船-封面-内容of单位编写校对审核标审批准 Char"/>
    <w:link w:val="--of7"/>
    <w:qFormat/>
    <w:rPr>
      <w:rFonts w:ascii="Times New Roman" w:eastAsia="宋体" w:hAnsi="Times New Roman" w:cs="宋体"/>
      <w:kern w:val="0"/>
      <w:sz w:val="24"/>
      <w:szCs w:val="20"/>
    </w:rPr>
  </w:style>
  <w:style w:type="character" w:customStyle="1" w:styleId="--ofChar5">
    <w:name w:val="星船-封面-内容of代号名称 Char"/>
    <w:link w:val="--of9"/>
    <w:qFormat/>
    <w:rPr>
      <w:rFonts w:ascii="Times New Roman" w:eastAsia="宋体" w:hAnsi="Times New Roman" w:cs="宋体"/>
      <w:b/>
      <w:bCs/>
      <w:kern w:val="0"/>
      <w:sz w:val="36"/>
      <w:szCs w:val="36"/>
    </w:rPr>
  </w:style>
  <w:style w:type="character" w:customStyle="1" w:styleId="--ofChar3">
    <w:name w:val="星船-封面-标题of单位编写校对审核标审批准 Char"/>
    <w:link w:val="--of5"/>
    <w:qFormat/>
    <w:rPr>
      <w:rFonts w:ascii="Times New Roman" w:eastAsia="宋体" w:hAnsi="Times New Roman" w:cs="宋体"/>
      <w:b/>
      <w:bCs/>
      <w:kern w:val="0"/>
      <w:sz w:val="30"/>
      <w:szCs w:val="20"/>
    </w:rPr>
  </w:style>
  <w:style w:type="paragraph" w:customStyle="1" w:styleId="--8">
    <w:name w:val="星船-文档控制-表格表头"/>
    <w:basedOn w:val="a6"/>
    <w:link w:val="--Char6"/>
    <w:qFormat/>
    <w:pPr>
      <w:widowControl/>
      <w:ind w:right="17"/>
      <w:jc w:val="center"/>
    </w:pPr>
    <w:rPr>
      <w:rFonts w:eastAsia="黑体" w:cs="Times New Roman"/>
      <w:b/>
      <w:kern w:val="0"/>
      <w:szCs w:val="20"/>
      <w:lang w:eastAsia="en-US"/>
    </w:rPr>
  </w:style>
  <w:style w:type="paragraph" w:customStyle="1" w:styleId="--ofa">
    <w:name w:val="星船-封面-内容of编号密级阶段页数"/>
    <w:basedOn w:val="a6"/>
    <w:link w:val="--ofChar6"/>
    <w:qFormat/>
    <w:pPr>
      <w:spacing w:line="360" w:lineRule="auto"/>
      <w:jc w:val="center"/>
    </w:pPr>
    <w:rPr>
      <w:rFonts w:eastAsia="宋体" w:cs="宋体"/>
      <w:color w:val="000000"/>
      <w:kern w:val="0"/>
      <w:sz w:val="30"/>
      <w:szCs w:val="20"/>
    </w:rPr>
  </w:style>
  <w:style w:type="character" w:customStyle="1" w:styleId="--ofChar6">
    <w:name w:val="星船-封面-内容of编号密级阶段页数 Char"/>
    <w:link w:val="--ofa"/>
    <w:qFormat/>
    <w:rPr>
      <w:rFonts w:ascii="Times New Roman" w:eastAsia="宋体" w:hAnsi="Times New Roman" w:cs="宋体"/>
      <w:color w:val="000000"/>
      <w:kern w:val="0"/>
      <w:sz w:val="30"/>
      <w:szCs w:val="20"/>
    </w:rPr>
  </w:style>
  <w:style w:type="paragraph" w:customStyle="1" w:styleId="--9">
    <w:name w:val="星船-封面-单位名称"/>
    <w:basedOn w:val="a6"/>
    <w:link w:val="--Char7"/>
    <w:qFormat/>
    <w:pPr>
      <w:jc w:val="center"/>
    </w:pPr>
    <w:rPr>
      <w:rFonts w:eastAsia="宋体" w:cs="宋体"/>
      <w:b/>
      <w:bCs/>
      <w:kern w:val="0"/>
      <w:sz w:val="44"/>
      <w:szCs w:val="20"/>
    </w:rPr>
  </w:style>
  <w:style w:type="paragraph" w:customStyle="1" w:styleId="--a">
    <w:name w:val="星船-文档控制-标题"/>
    <w:basedOn w:val="a6"/>
    <w:link w:val="--Char8"/>
    <w:qFormat/>
    <w:pPr>
      <w:widowControl/>
      <w:spacing w:before="240" w:after="60"/>
      <w:jc w:val="center"/>
    </w:pPr>
    <w:rPr>
      <w:rFonts w:eastAsia="宋体" w:cs="Times New Roman"/>
      <w:b/>
      <w:caps/>
      <w:kern w:val="0"/>
      <w:sz w:val="24"/>
      <w:szCs w:val="20"/>
      <w:lang w:eastAsia="en-US"/>
    </w:rPr>
  </w:style>
  <w:style w:type="character" w:customStyle="1" w:styleId="--Char7">
    <w:name w:val="星船-封面-单位名称 Char"/>
    <w:link w:val="--9"/>
    <w:qFormat/>
    <w:rPr>
      <w:rFonts w:ascii="Times New Roman" w:eastAsia="宋体" w:hAnsi="Times New Roman" w:cs="宋体"/>
      <w:b/>
      <w:bCs/>
      <w:kern w:val="0"/>
      <w:sz w:val="44"/>
      <w:szCs w:val="20"/>
    </w:rPr>
  </w:style>
  <w:style w:type="paragraph" w:customStyle="1" w:styleId="--b">
    <w:name w:val="星船-文档控制-变更记录"/>
    <w:basedOn w:val="--a"/>
    <w:link w:val="--Char9"/>
    <w:qFormat/>
    <w:pPr>
      <w:tabs>
        <w:tab w:val="right" w:pos="9360"/>
      </w:tabs>
      <w:spacing w:before="60" w:after="120"/>
      <w:jc w:val="left"/>
    </w:pPr>
    <w:rPr>
      <w:caps w:val="0"/>
      <w:sz w:val="22"/>
    </w:rPr>
  </w:style>
  <w:style w:type="paragraph" w:customStyle="1" w:styleId="--c">
    <w:name w:val="星船-文档控制-表格内容"/>
    <w:basedOn w:val="a6"/>
    <w:link w:val="--Chara"/>
    <w:pPr>
      <w:keepLines/>
      <w:overflowPunct w:val="0"/>
      <w:autoSpaceDE w:val="0"/>
      <w:autoSpaceDN w:val="0"/>
      <w:adjustRightInd w:val="0"/>
      <w:jc w:val="left"/>
      <w:textAlignment w:val="baseline"/>
    </w:pPr>
    <w:rPr>
      <w:rFonts w:eastAsia="宋体" w:cs="Times New Roman"/>
      <w:kern w:val="0"/>
      <w:szCs w:val="20"/>
    </w:rPr>
  </w:style>
  <w:style w:type="character" w:customStyle="1" w:styleId="--Char6">
    <w:name w:val="星船-文档控制-表格表头 Char"/>
    <w:link w:val="--8"/>
    <w:qFormat/>
    <w:rPr>
      <w:rFonts w:ascii="Times New Roman" w:eastAsia="黑体" w:hAnsi="Times New Roman" w:cs="Times New Roman"/>
      <w:b/>
      <w:kern w:val="0"/>
      <w:szCs w:val="20"/>
      <w:lang w:eastAsia="en-US"/>
    </w:rPr>
  </w:style>
  <w:style w:type="character" w:customStyle="1" w:styleId="--Chara">
    <w:name w:val="星船-文档控制-表格内容 Char"/>
    <w:link w:val="--c"/>
    <w:rPr>
      <w:rFonts w:ascii="Times New Roman" w:eastAsia="宋体" w:hAnsi="Times New Roman" w:cs="Times New Roman"/>
      <w:kern w:val="0"/>
      <w:szCs w:val="20"/>
    </w:rPr>
  </w:style>
  <w:style w:type="character" w:customStyle="1" w:styleId="--Char8">
    <w:name w:val="星船-文档控制-标题 Char"/>
    <w:link w:val="--a"/>
    <w:qFormat/>
    <w:rPr>
      <w:rFonts w:ascii="Times New Roman" w:eastAsia="宋体" w:hAnsi="Times New Roman" w:cs="Times New Roman"/>
      <w:b/>
      <w:caps/>
      <w:kern w:val="0"/>
      <w:sz w:val="24"/>
      <w:szCs w:val="20"/>
      <w:lang w:eastAsia="en-US"/>
    </w:rPr>
  </w:style>
  <w:style w:type="character" w:customStyle="1" w:styleId="--Char9">
    <w:name w:val="星船-文档控制-变更记录 Char"/>
    <w:link w:val="--b"/>
    <w:qFormat/>
    <w:rPr>
      <w:rFonts w:ascii="Times New Roman" w:eastAsia="宋体" w:hAnsi="Times New Roman" w:cs="Times New Roman"/>
      <w:b/>
      <w:kern w:val="0"/>
      <w:sz w:val="22"/>
      <w:szCs w:val="20"/>
      <w:lang w:eastAsia="en-US"/>
    </w:rPr>
  </w:style>
  <w:style w:type="paragraph" w:customStyle="1" w:styleId="222">
    <w:name w:val="样式 样式 正文文字缩进 2 + 小三 首行缩进:  2 字符 + 首行缩进:  2 字符"/>
    <w:basedOn w:val="a6"/>
    <w:qFormat/>
    <w:pPr>
      <w:spacing w:line="360" w:lineRule="auto"/>
      <w:ind w:firstLineChars="200" w:firstLine="560"/>
    </w:pPr>
    <w:rPr>
      <w:rFonts w:eastAsia="仿宋_GB2312" w:cs="宋体"/>
      <w:sz w:val="28"/>
      <w:szCs w:val="20"/>
    </w:rPr>
  </w:style>
  <w:style w:type="paragraph" w:customStyle="1" w:styleId="CharCharChar1CharCharCharChar">
    <w:name w:val="Char Char Char1 Char Char Char Char"/>
    <w:basedOn w:val="a6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character" w:customStyle="1" w:styleId="Charf3">
    <w:name w:val="首行缩进正文 Char"/>
    <w:link w:val="afff0"/>
    <w:qFormat/>
    <w:rPr>
      <w:rFonts w:cs="宋体"/>
      <w:sz w:val="24"/>
    </w:rPr>
  </w:style>
  <w:style w:type="paragraph" w:customStyle="1" w:styleId="afff0">
    <w:name w:val="首行缩进正文"/>
    <w:basedOn w:val="a6"/>
    <w:link w:val="Charf3"/>
    <w:qFormat/>
    <w:pPr>
      <w:adjustRightInd w:val="0"/>
      <w:spacing w:line="360" w:lineRule="auto"/>
      <w:ind w:firstLineChars="200" w:firstLine="480"/>
      <w:jc w:val="left"/>
      <w:textAlignment w:val="baseline"/>
    </w:pPr>
    <w:rPr>
      <w:rFonts w:asciiTheme="minorHAnsi" w:hAnsiTheme="minorHAnsi" w:cs="宋体"/>
      <w:sz w:val="24"/>
    </w:rPr>
  </w:style>
  <w:style w:type="character" w:customStyle="1" w:styleId="--CharChar">
    <w:name w:val="宇航-目录-目录标题 Char Char"/>
    <w:qFormat/>
    <w:rPr>
      <w:rFonts w:ascii="Times New Roman" w:eastAsia="黑体" w:hAnsi="Times New Roman" w:cs="Arial"/>
      <w:b/>
      <w:bCs/>
      <w:kern w:val="2"/>
      <w:sz w:val="32"/>
      <w:szCs w:val="32"/>
    </w:rPr>
  </w:style>
  <w:style w:type="paragraph" w:customStyle="1" w:styleId="afff1">
    <w:name w:val="表格"/>
    <w:basedOn w:val="a6"/>
    <w:qFormat/>
    <w:pPr>
      <w:jc w:val="left"/>
    </w:pPr>
    <w:rPr>
      <w:rFonts w:eastAsia="宋体" w:cs="Times New Roman"/>
      <w:sz w:val="24"/>
      <w:szCs w:val="24"/>
    </w:rPr>
  </w:style>
  <w:style w:type="paragraph" w:customStyle="1" w:styleId="501Char">
    <w:name w:val="501正文 Char"/>
    <w:basedOn w:val="a6"/>
    <w:link w:val="501CharChar"/>
    <w:qFormat/>
    <w:pPr>
      <w:spacing w:line="360" w:lineRule="auto"/>
      <w:ind w:firstLine="420"/>
      <w:jc w:val="left"/>
    </w:pPr>
    <w:rPr>
      <w:rFonts w:ascii="黑体" w:eastAsia="宋体" w:hAnsi="宋体" w:cs="Times New Roman"/>
      <w:bCs/>
      <w:sz w:val="24"/>
      <w:szCs w:val="24"/>
    </w:rPr>
  </w:style>
  <w:style w:type="character" w:customStyle="1" w:styleId="501CharChar">
    <w:name w:val="501正文 Char Char"/>
    <w:link w:val="501Char"/>
    <w:qFormat/>
    <w:rPr>
      <w:rFonts w:ascii="黑体" w:eastAsia="宋体" w:hAnsi="宋体" w:cs="Times New Roman"/>
      <w:bCs/>
      <w:sz w:val="24"/>
      <w:szCs w:val="24"/>
    </w:rPr>
  </w:style>
  <w:style w:type="paragraph" w:customStyle="1" w:styleId="08515">
    <w:name w:val="样式 小四 首行缩进:  0.85 厘米 行距: 1.5 倍行距"/>
    <w:basedOn w:val="a6"/>
    <w:link w:val="08515Char"/>
    <w:qFormat/>
    <w:pPr>
      <w:spacing w:line="360" w:lineRule="auto"/>
      <w:ind w:firstLine="482"/>
    </w:pPr>
    <w:rPr>
      <w:rFonts w:eastAsia="宋体" w:cs="宋体"/>
      <w:sz w:val="24"/>
      <w:szCs w:val="20"/>
    </w:rPr>
  </w:style>
  <w:style w:type="character" w:customStyle="1" w:styleId="08515Char">
    <w:name w:val="样式 小四 首行缩进:  0.85 厘米 行距: 1.5 倍行距 Char"/>
    <w:link w:val="08515"/>
    <w:qFormat/>
    <w:rPr>
      <w:rFonts w:ascii="Times New Roman" w:eastAsia="宋体" w:hAnsi="Times New Roman" w:cs="宋体"/>
      <w:sz w:val="24"/>
      <w:szCs w:val="20"/>
    </w:rPr>
  </w:style>
  <w:style w:type="paragraph" w:customStyle="1" w:styleId="26">
    <w:name w:val="正文2字符"/>
    <w:basedOn w:val="a6"/>
    <w:qFormat/>
    <w:pPr>
      <w:spacing w:line="440" w:lineRule="exact"/>
      <w:ind w:firstLineChars="200" w:firstLine="200"/>
    </w:pPr>
    <w:rPr>
      <w:rFonts w:eastAsia="宋体" w:cs="Times New Roman"/>
      <w:sz w:val="24"/>
      <w:szCs w:val="24"/>
    </w:rPr>
  </w:style>
  <w:style w:type="paragraph" w:customStyle="1" w:styleId="CharChar1CharCharCharCharCharCharChar">
    <w:name w:val="Char Char1 Char Char Char Char Char Char Char"/>
    <w:basedOn w:val="a6"/>
    <w:qFormat/>
    <w:pPr>
      <w:widowControl/>
      <w:tabs>
        <w:tab w:val="left" w:pos="360"/>
      </w:tabs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customStyle="1" w:styleId="215">
    <w:name w:val="样式 首行缩进:  2 字符 行距: 1.5 倍行距"/>
    <w:basedOn w:val="a6"/>
    <w:qFormat/>
    <w:pPr>
      <w:adjustRightInd w:val="0"/>
      <w:snapToGrid w:val="0"/>
      <w:spacing w:line="360" w:lineRule="auto"/>
      <w:ind w:firstLineChars="200" w:firstLine="480"/>
    </w:pPr>
    <w:rPr>
      <w:rFonts w:eastAsia="宋体" w:cs="宋体"/>
      <w:sz w:val="28"/>
      <w:szCs w:val="20"/>
    </w:rPr>
  </w:style>
  <w:style w:type="paragraph" w:customStyle="1" w:styleId="CharCharCharCharCharCharChar">
    <w:name w:val="Char Char Char Char Char Char Char"/>
    <w:basedOn w:val="a6"/>
    <w:qFormat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30"/>
      <w:szCs w:val="30"/>
      <w:lang w:eastAsia="en-US"/>
    </w:rPr>
  </w:style>
  <w:style w:type="paragraph" w:customStyle="1" w:styleId="Char3CharCharCharCharChar1CharCharCharChar">
    <w:name w:val="Char3 Char Char Char Char Char1 Char Char Char Char"/>
    <w:basedOn w:val="a6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character" w:customStyle="1" w:styleId="2Char1">
    <w:name w:val="正文首行缩进 2 Char"/>
    <w:basedOn w:val="Char13"/>
    <w:link w:val="25"/>
    <w:qFormat/>
    <w:rPr>
      <w:rFonts w:ascii="Tahoma" w:eastAsia="宋体" w:hAnsi="Tahoma" w:cs="Times New Roman"/>
      <w:sz w:val="24"/>
      <w:szCs w:val="20"/>
    </w:rPr>
  </w:style>
  <w:style w:type="paragraph" w:customStyle="1" w:styleId="GF">
    <w:name w:val="GF报告正文"/>
    <w:basedOn w:val="a6"/>
    <w:qFormat/>
    <w:pPr>
      <w:widowControl/>
      <w:adjustRightInd w:val="0"/>
      <w:spacing w:line="360" w:lineRule="atLeast"/>
      <w:ind w:firstLineChars="200" w:firstLine="420"/>
      <w:textAlignment w:val="baseline"/>
    </w:pPr>
    <w:rPr>
      <w:rFonts w:ascii="宋体" w:eastAsia="宋体" w:hAnsi="宋体" w:cs="Times New Roman"/>
      <w:snapToGrid w:val="0"/>
      <w:kern w:val="0"/>
      <w:szCs w:val="20"/>
    </w:rPr>
  </w:style>
  <w:style w:type="paragraph" w:customStyle="1" w:styleId="afff2">
    <w:name w:val="样式 题注 + 居中"/>
    <w:basedOn w:val="ad"/>
    <w:qFormat/>
    <w:pPr>
      <w:jc w:val="center"/>
    </w:pPr>
    <w:rPr>
      <w:rFonts w:ascii="Arial" w:hAnsi="Arial" w:cs="宋体"/>
    </w:rPr>
  </w:style>
  <w:style w:type="character" w:customStyle="1" w:styleId="2Char0">
    <w:name w:val="正文文本缩进 2 Char"/>
    <w:basedOn w:val="a8"/>
    <w:link w:val="23"/>
    <w:semiHidden/>
    <w:qFormat/>
    <w:rPr>
      <w:rFonts w:ascii="Calibri" w:eastAsia="宋体" w:hAnsi="Calibri" w:cs="Times New Roman"/>
    </w:rPr>
  </w:style>
  <w:style w:type="paragraph" w:customStyle="1" w:styleId="074">
    <w:name w:val="样式 首行缩进:  0.74 厘米"/>
    <w:basedOn w:val="a6"/>
    <w:qFormat/>
    <w:pPr>
      <w:snapToGrid w:val="0"/>
      <w:spacing w:line="360" w:lineRule="auto"/>
      <w:ind w:firstLine="567"/>
    </w:pPr>
    <w:rPr>
      <w:rFonts w:eastAsia="仿宋_GB2312" w:cs="宋体"/>
      <w:sz w:val="28"/>
      <w:szCs w:val="20"/>
    </w:rPr>
  </w:style>
  <w:style w:type="paragraph" w:customStyle="1" w:styleId="afff3">
    <w:name w:val="博士论文正文"/>
    <w:basedOn w:val="a6"/>
    <w:link w:val="Charf4"/>
    <w:qFormat/>
    <w:pPr>
      <w:spacing w:line="360" w:lineRule="auto"/>
      <w:ind w:firstLineChars="200" w:firstLine="200"/>
    </w:pPr>
    <w:rPr>
      <w:rFonts w:eastAsia="宋体" w:cs="Times New Roman"/>
      <w:sz w:val="24"/>
      <w:szCs w:val="24"/>
      <w:lang w:val="zh-CN"/>
    </w:rPr>
  </w:style>
  <w:style w:type="character" w:customStyle="1" w:styleId="Charf4">
    <w:name w:val="博士论文正文 Char"/>
    <w:link w:val="afff3"/>
    <w:qFormat/>
    <w:rPr>
      <w:rFonts w:ascii="Times New Roman" w:eastAsia="宋体" w:hAnsi="Times New Roman" w:cs="Times New Roman"/>
      <w:sz w:val="24"/>
      <w:szCs w:val="24"/>
      <w:lang w:val="zh-CN" w:eastAsia="zh-CN"/>
    </w:rPr>
  </w:style>
  <w:style w:type="character" w:customStyle="1" w:styleId="Charb">
    <w:name w:val="脚注文本 Char"/>
    <w:basedOn w:val="a8"/>
    <w:link w:val="af7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</w:rPr>
  </w:style>
  <w:style w:type="paragraph" w:customStyle="1" w:styleId="Char1CharCharChar">
    <w:name w:val="Char1 Char Char Char"/>
    <w:basedOn w:val="a6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customStyle="1" w:styleId="CharChar1CharChar">
    <w:name w:val="Char Char1 Char Char"/>
    <w:basedOn w:val="a6"/>
    <w:qFormat/>
    <w:pPr>
      <w:spacing w:after="160" w:line="240" w:lineRule="exact"/>
    </w:pPr>
    <w:rPr>
      <w:rFonts w:ascii="Verdana" w:eastAsia="宋体" w:hAnsi="Verdana" w:cs="Verdana"/>
      <w:sz w:val="20"/>
      <w:szCs w:val="20"/>
      <w:lang w:eastAsia="en-US"/>
    </w:rPr>
  </w:style>
  <w:style w:type="paragraph" w:customStyle="1" w:styleId="21">
    <w:name w:val="2级有标题条"/>
    <w:basedOn w:val="a6"/>
    <w:next w:val="a6"/>
    <w:qFormat/>
    <w:pPr>
      <w:widowControl/>
      <w:numPr>
        <w:ilvl w:val="3"/>
        <w:numId w:val="11"/>
      </w:numPr>
      <w:spacing w:line="300" w:lineRule="auto"/>
      <w:jc w:val="left"/>
      <w:outlineLvl w:val="3"/>
    </w:pPr>
    <w:rPr>
      <w:rFonts w:ascii="黑体" w:eastAsia="黑体" w:hAnsi="黑体" w:cs="Times New Roman"/>
      <w:kern w:val="0"/>
      <w:sz w:val="24"/>
      <w:szCs w:val="20"/>
    </w:rPr>
  </w:style>
  <w:style w:type="paragraph" w:customStyle="1" w:styleId="3">
    <w:name w:val="3级有标题条"/>
    <w:basedOn w:val="21"/>
    <w:next w:val="a6"/>
    <w:qFormat/>
    <w:pPr>
      <w:numPr>
        <w:ilvl w:val="4"/>
      </w:numPr>
      <w:outlineLvl w:val="4"/>
    </w:pPr>
  </w:style>
  <w:style w:type="paragraph" w:customStyle="1" w:styleId="40">
    <w:name w:val="4级有标题条"/>
    <w:basedOn w:val="3"/>
    <w:next w:val="a6"/>
    <w:qFormat/>
    <w:pPr>
      <w:numPr>
        <w:ilvl w:val="5"/>
      </w:numPr>
      <w:outlineLvl w:val="5"/>
    </w:pPr>
  </w:style>
  <w:style w:type="paragraph" w:customStyle="1" w:styleId="1">
    <w:name w:val="1级有标题条"/>
    <w:basedOn w:val="a6"/>
    <w:next w:val="a6"/>
    <w:qFormat/>
    <w:pPr>
      <w:widowControl/>
      <w:numPr>
        <w:ilvl w:val="2"/>
        <w:numId w:val="11"/>
      </w:numPr>
      <w:spacing w:line="300" w:lineRule="auto"/>
      <w:jc w:val="left"/>
      <w:outlineLvl w:val="2"/>
    </w:pPr>
    <w:rPr>
      <w:rFonts w:ascii="黑体" w:eastAsia="黑体" w:hAnsi="黑体" w:cs="Times New Roman"/>
      <w:kern w:val="0"/>
      <w:sz w:val="24"/>
      <w:szCs w:val="20"/>
    </w:rPr>
  </w:style>
  <w:style w:type="paragraph" w:customStyle="1" w:styleId="a1">
    <w:name w:val="[ 章标题]"/>
    <w:next w:val="a6"/>
    <w:qFormat/>
    <w:pPr>
      <w:numPr>
        <w:ilvl w:val="1"/>
        <w:numId w:val="11"/>
      </w:numPr>
      <w:spacing w:line="360" w:lineRule="auto"/>
      <w:outlineLvl w:val="1"/>
    </w:pPr>
    <w:rPr>
      <w:rFonts w:ascii="黑体" w:eastAsia="黑体" w:hAnsi="黑体" w:cs="Times New Roman"/>
      <w:sz w:val="24"/>
    </w:rPr>
  </w:style>
  <w:style w:type="paragraph" w:customStyle="1" w:styleId="a5">
    <w:name w:val="箭头"/>
    <w:basedOn w:val="a6"/>
    <w:qFormat/>
    <w:pPr>
      <w:widowControl/>
      <w:numPr>
        <w:ilvl w:val="2"/>
        <w:numId w:val="12"/>
      </w:numPr>
      <w:tabs>
        <w:tab w:val="left" w:pos="1372"/>
      </w:tabs>
      <w:adjustRightInd w:val="0"/>
      <w:snapToGrid w:val="0"/>
      <w:spacing w:line="360" w:lineRule="auto"/>
      <w:textAlignment w:val="baseline"/>
    </w:pPr>
    <w:rPr>
      <w:rFonts w:eastAsia="宋体" w:cs="Times New Roman"/>
      <w:sz w:val="24"/>
      <w:szCs w:val="24"/>
    </w:rPr>
  </w:style>
  <w:style w:type="paragraph" w:customStyle="1" w:styleId="afff4">
    <w:name w:val="报告正文"/>
    <w:basedOn w:val="a6"/>
    <w:link w:val="CharChar0"/>
    <w:qFormat/>
    <w:pPr>
      <w:adjustRightInd w:val="0"/>
      <w:spacing w:line="312" w:lineRule="auto"/>
      <w:ind w:firstLineChars="200" w:firstLine="200"/>
      <w:jc w:val="left"/>
      <w:textAlignment w:val="baseline"/>
    </w:pPr>
    <w:rPr>
      <w:rFonts w:eastAsia="宋体" w:cs="宋体"/>
      <w:kern w:val="0"/>
      <w:sz w:val="24"/>
      <w:szCs w:val="28"/>
      <w:lang w:val="zh-CN"/>
    </w:rPr>
  </w:style>
  <w:style w:type="character" w:customStyle="1" w:styleId="CharChar0">
    <w:name w:val="报告正文 Char Char"/>
    <w:link w:val="afff4"/>
    <w:qFormat/>
    <w:rPr>
      <w:rFonts w:ascii="Times New Roman" w:eastAsia="宋体" w:hAnsi="Times New Roman" w:cs="宋体"/>
      <w:kern w:val="0"/>
      <w:sz w:val="24"/>
      <w:szCs w:val="28"/>
      <w:lang w:val="zh-CN"/>
    </w:rPr>
  </w:style>
  <w:style w:type="character" w:customStyle="1" w:styleId="CharCharCharCharChar">
    <w:name w:val="报告正文 Char Char Char Char Char"/>
    <w:link w:val="CharCharCharChar"/>
    <w:qFormat/>
    <w:rPr>
      <w:rFonts w:cs="宋体"/>
      <w:sz w:val="24"/>
      <w:szCs w:val="28"/>
      <w:lang w:val="zh-CN"/>
    </w:rPr>
  </w:style>
  <w:style w:type="paragraph" w:customStyle="1" w:styleId="CharCharCharChar">
    <w:name w:val="报告正文 Char Char Char Char"/>
    <w:basedOn w:val="a6"/>
    <w:link w:val="CharCharCharCharChar"/>
    <w:qFormat/>
    <w:pPr>
      <w:adjustRightInd w:val="0"/>
      <w:spacing w:line="312" w:lineRule="auto"/>
      <w:ind w:firstLineChars="200" w:firstLine="200"/>
      <w:jc w:val="left"/>
      <w:textAlignment w:val="baseline"/>
    </w:pPr>
    <w:rPr>
      <w:rFonts w:asciiTheme="minorHAnsi" w:hAnsiTheme="minorHAnsi" w:cs="宋体"/>
      <w:sz w:val="24"/>
      <w:szCs w:val="28"/>
      <w:lang w:val="zh-CN"/>
    </w:rPr>
  </w:style>
  <w:style w:type="paragraph" w:customStyle="1" w:styleId="a2">
    <w:name w:val="点"/>
    <w:basedOn w:val="a6"/>
    <w:qFormat/>
    <w:pPr>
      <w:widowControl/>
      <w:numPr>
        <w:numId w:val="13"/>
      </w:numPr>
      <w:tabs>
        <w:tab w:val="left" w:pos="952"/>
      </w:tabs>
      <w:adjustRightInd w:val="0"/>
      <w:snapToGrid w:val="0"/>
      <w:spacing w:line="360" w:lineRule="auto"/>
      <w:textAlignment w:val="baseline"/>
    </w:pPr>
    <w:rPr>
      <w:rFonts w:eastAsia="宋体" w:cs="Times New Roman"/>
      <w:sz w:val="24"/>
      <w:szCs w:val="24"/>
    </w:rPr>
  </w:style>
  <w:style w:type="paragraph" w:customStyle="1" w:styleId="altz">
    <w:name w:val="altz"/>
    <w:basedOn w:val="a6"/>
    <w:qFormat/>
    <w:pPr>
      <w:spacing w:line="360" w:lineRule="auto"/>
      <w:ind w:firstLineChars="200" w:firstLine="480"/>
    </w:pPr>
    <w:rPr>
      <w:rFonts w:eastAsia="宋体" w:cs="Times New Roman"/>
      <w:sz w:val="24"/>
      <w:szCs w:val="24"/>
    </w:rPr>
  </w:style>
  <w:style w:type="paragraph" w:customStyle="1" w:styleId="a">
    <w:name w:val="表格式"/>
    <w:basedOn w:val="a6"/>
    <w:semiHidden/>
    <w:qFormat/>
    <w:pPr>
      <w:numPr>
        <w:ilvl w:val="6"/>
        <w:numId w:val="14"/>
      </w:numPr>
      <w:spacing w:line="360" w:lineRule="auto"/>
      <w:jc w:val="center"/>
    </w:pPr>
    <w:rPr>
      <w:rFonts w:eastAsia="宋体" w:cs="Times New Roman"/>
      <w:szCs w:val="20"/>
    </w:rPr>
  </w:style>
  <w:style w:type="paragraph" w:customStyle="1" w:styleId="a0">
    <w:name w:val="图格式"/>
    <w:basedOn w:val="ad"/>
    <w:semiHidden/>
    <w:qFormat/>
    <w:pPr>
      <w:numPr>
        <w:ilvl w:val="7"/>
        <w:numId w:val="14"/>
      </w:numPr>
      <w:tabs>
        <w:tab w:val="left" w:pos="3360"/>
      </w:tabs>
      <w:spacing w:line="360" w:lineRule="auto"/>
      <w:ind w:left="3360" w:hanging="420"/>
      <w:jc w:val="center"/>
    </w:pPr>
    <w:rPr>
      <w:rFonts w:ascii="Times New Roman" w:eastAsia="宋体" w:hAnsi="Times New Roman" w:cs="Times New Roman"/>
      <w:sz w:val="21"/>
      <w:szCs w:val="21"/>
    </w:rPr>
  </w:style>
  <w:style w:type="paragraph" w:customStyle="1" w:styleId="15">
    <w:name w:val="正文 + 行距: 1.5 倍行距"/>
    <w:basedOn w:val="a6"/>
    <w:link w:val="15Char"/>
    <w:qFormat/>
    <w:pPr>
      <w:tabs>
        <w:tab w:val="left" w:pos="1500"/>
      </w:tabs>
      <w:adjustRightInd w:val="0"/>
      <w:snapToGrid w:val="0"/>
      <w:spacing w:line="360" w:lineRule="auto"/>
    </w:pPr>
    <w:rPr>
      <w:rFonts w:eastAsia="宋体" w:cs="Times New Roman"/>
      <w:color w:val="000000"/>
      <w:sz w:val="24"/>
      <w:szCs w:val="24"/>
      <w:lang w:val="zh-CN"/>
    </w:rPr>
  </w:style>
  <w:style w:type="character" w:customStyle="1" w:styleId="15Char">
    <w:name w:val="正文 + 行距: 1.5 倍行距 Char"/>
    <w:link w:val="15"/>
    <w:qFormat/>
    <w:rPr>
      <w:rFonts w:ascii="Times New Roman" w:eastAsia="宋体" w:hAnsi="Times New Roman" w:cs="Times New Roman"/>
      <w:color w:val="000000"/>
      <w:sz w:val="24"/>
      <w:szCs w:val="24"/>
      <w:lang w:val="zh-CN" w:eastAsia="zh-CN"/>
    </w:rPr>
  </w:style>
  <w:style w:type="paragraph" w:customStyle="1" w:styleId="-70">
    <w:name w:val="星船-标题7"/>
    <w:basedOn w:val="7"/>
    <w:qFormat/>
    <w:pPr>
      <w:numPr>
        <w:ilvl w:val="0"/>
        <w:numId w:val="0"/>
      </w:numPr>
      <w:ind w:left="3827" w:hanging="1276"/>
    </w:pPr>
    <w:rPr>
      <w:rFonts w:eastAsia="黑体" w:cs="Times New Roman"/>
    </w:rPr>
  </w:style>
  <w:style w:type="paragraph" w:customStyle="1" w:styleId="250">
    <w:name w:val="样式 黑体 五号 居中 段前: 2.5 磅 行距: 单倍行距"/>
    <w:basedOn w:val="a6"/>
    <w:qFormat/>
    <w:pPr>
      <w:spacing w:beforeLines="100" w:line="360" w:lineRule="auto"/>
      <w:ind w:firstLine="420"/>
      <w:jc w:val="center"/>
    </w:pPr>
    <w:rPr>
      <w:rFonts w:ascii="黑体" w:eastAsia="黑体" w:cs="宋体"/>
      <w:szCs w:val="20"/>
    </w:rPr>
  </w:style>
  <w:style w:type="paragraph" w:customStyle="1" w:styleId="436436466">
    <w:name w:val="样式 标题 436标题 436标题4第三层条 + 段前: 6 磅 段后: 6 磅"/>
    <w:basedOn w:val="41"/>
    <w:qFormat/>
    <w:pPr>
      <w:numPr>
        <w:ilvl w:val="0"/>
        <w:numId w:val="0"/>
      </w:numPr>
      <w:tabs>
        <w:tab w:val="left" w:pos="1574"/>
      </w:tabs>
      <w:spacing w:before="40" w:after="40" w:line="360" w:lineRule="auto"/>
      <w:ind w:left="1574" w:hanging="864"/>
    </w:pPr>
    <w:rPr>
      <w:rFonts w:ascii="Arial" w:eastAsia="黑体" w:hAnsi="Arial" w:cs="宋体"/>
      <w:b w:val="0"/>
      <w:bCs w:val="0"/>
      <w:sz w:val="24"/>
      <w:szCs w:val="20"/>
    </w:rPr>
  </w:style>
  <w:style w:type="paragraph" w:customStyle="1" w:styleId="Char30">
    <w:name w:val="Char3"/>
    <w:basedOn w:val="a6"/>
    <w:qFormat/>
    <w:pPr>
      <w:widowControl/>
      <w:spacing w:line="360" w:lineRule="auto"/>
      <w:ind w:firstLineChars="200" w:firstLine="560"/>
      <w:jc w:val="left"/>
    </w:pPr>
    <w:rPr>
      <w:rFonts w:ascii="楷体_GB2312" w:eastAsia="仿宋_GB2312" w:hAnsi="宋体" w:cs="Verdana"/>
      <w:kern w:val="0"/>
      <w:sz w:val="24"/>
      <w:szCs w:val="24"/>
      <w:lang w:eastAsia="en-US"/>
    </w:rPr>
  </w:style>
  <w:style w:type="paragraph" w:customStyle="1" w:styleId="afff5">
    <w:name w:val="图名"/>
    <w:basedOn w:val="a6"/>
    <w:link w:val="Charf5"/>
    <w:pPr>
      <w:spacing w:afterLines="50"/>
      <w:jc w:val="center"/>
    </w:pPr>
    <w:rPr>
      <w:rFonts w:eastAsia="宋体" w:cs="Times New Roman"/>
      <w:sz w:val="18"/>
      <w:szCs w:val="24"/>
    </w:rPr>
  </w:style>
  <w:style w:type="character" w:customStyle="1" w:styleId="Charf5">
    <w:name w:val="图名 Char"/>
    <w:link w:val="afff5"/>
    <w:rPr>
      <w:rFonts w:ascii="Times New Roman" w:eastAsia="宋体" w:hAnsi="Times New Roman" w:cs="Times New Roman"/>
      <w:sz w:val="18"/>
      <w:szCs w:val="24"/>
    </w:rPr>
  </w:style>
  <w:style w:type="paragraph" w:customStyle="1" w:styleId="afff6">
    <w:name w:val=".."/>
    <w:basedOn w:val="a6"/>
    <w:next w:val="a6"/>
    <w:qFormat/>
    <w:pPr>
      <w:autoSpaceDE w:val="0"/>
      <w:autoSpaceDN w:val="0"/>
      <w:adjustRightInd w:val="0"/>
      <w:jc w:val="left"/>
    </w:pPr>
    <w:rPr>
      <w:rFonts w:eastAsia="宋体" w:cs="Times New Roman"/>
      <w:kern w:val="0"/>
      <w:sz w:val="24"/>
      <w:szCs w:val="24"/>
    </w:rPr>
  </w:style>
  <w:style w:type="paragraph" w:customStyle="1" w:styleId="afff7">
    <w:name w:val="文件标识号"/>
    <w:basedOn w:val="a6"/>
    <w:qFormat/>
    <w:pPr>
      <w:keepNext/>
      <w:adjustRightInd w:val="0"/>
      <w:snapToGrid w:val="0"/>
      <w:spacing w:before="120" w:after="120" w:line="1440" w:lineRule="auto"/>
      <w:ind w:firstLineChars="200" w:firstLine="200"/>
      <w:jc w:val="center"/>
    </w:pPr>
    <w:rPr>
      <w:rFonts w:eastAsia="黑体" w:cs="Times New Roman"/>
      <w:spacing w:val="10"/>
      <w:sz w:val="32"/>
      <w:szCs w:val="32"/>
    </w:rPr>
  </w:style>
  <w:style w:type="paragraph" w:customStyle="1" w:styleId="Char2CharCharCharCharCharCharCharCharChar">
    <w:name w:val="Char2 Char Char Char Char Char Char Char Char Char"/>
    <w:basedOn w:val="a6"/>
    <w:qFormat/>
    <w:pPr>
      <w:widowControl/>
      <w:spacing w:line="360" w:lineRule="auto"/>
      <w:ind w:firstLineChars="200" w:firstLine="560"/>
      <w:jc w:val="left"/>
    </w:pPr>
    <w:rPr>
      <w:rFonts w:ascii="宋体" w:eastAsia="宋体" w:hAnsi="宋体" w:cs="Verdana"/>
      <w:kern w:val="0"/>
      <w:sz w:val="28"/>
      <w:szCs w:val="28"/>
      <w:lang w:eastAsia="en-US"/>
    </w:rPr>
  </w:style>
  <w:style w:type="paragraph" w:customStyle="1" w:styleId="wx">
    <w:name w:val="正文wx"/>
    <w:basedOn w:val="a6"/>
    <w:qFormat/>
    <w:pPr>
      <w:spacing w:line="400" w:lineRule="exact"/>
      <w:ind w:firstLineChars="200" w:firstLine="200"/>
    </w:pPr>
    <w:rPr>
      <w:rFonts w:eastAsia="宋体" w:cs="Times New Roman"/>
      <w:sz w:val="24"/>
      <w:szCs w:val="24"/>
    </w:rPr>
  </w:style>
  <w:style w:type="paragraph" w:customStyle="1" w:styleId="120">
    <w:name w:val="样式 目录 1 + 首行缩进:  2 字符"/>
    <w:basedOn w:val="12"/>
    <w:qFormat/>
    <w:pPr>
      <w:tabs>
        <w:tab w:val="clear" w:pos="420"/>
        <w:tab w:val="clear" w:pos="8400"/>
        <w:tab w:val="left" w:pos="900"/>
        <w:tab w:val="right" w:leader="dot" w:pos="8268"/>
      </w:tabs>
      <w:snapToGrid w:val="0"/>
      <w:spacing w:after="0"/>
      <w:ind w:firstLineChars="200" w:firstLine="420"/>
      <w:jc w:val="both"/>
    </w:pPr>
    <w:rPr>
      <w:rFonts w:cs="宋体"/>
      <w:b w:val="0"/>
      <w:szCs w:val="20"/>
    </w:rPr>
  </w:style>
  <w:style w:type="paragraph" w:customStyle="1" w:styleId="afff8">
    <w:name w:val="标题（无序号）"/>
    <w:basedOn w:val="10"/>
    <w:qFormat/>
    <w:pPr>
      <w:keepNext/>
      <w:keepLines/>
      <w:numPr>
        <w:numId w:val="0"/>
      </w:numPr>
      <w:adjustRightInd w:val="0"/>
      <w:snapToGrid w:val="0"/>
      <w:spacing w:before="340" w:after="330" w:line="578" w:lineRule="auto"/>
      <w:ind w:firstLineChars="200" w:firstLine="200"/>
      <w:jc w:val="center"/>
    </w:pPr>
    <w:rPr>
      <w:rFonts w:ascii="黑体" w:cs="Times New Roman"/>
      <w:b w:val="0"/>
      <w:bCs/>
      <w:kern w:val="44"/>
      <w:sz w:val="32"/>
      <w:szCs w:val="32"/>
    </w:rPr>
  </w:style>
  <w:style w:type="character" w:customStyle="1" w:styleId="CharChar9">
    <w:name w:val="Char Char9"/>
    <w:qFormat/>
    <w:locked/>
    <w:rPr>
      <w:rFonts w:eastAsia="黑体"/>
      <w:kern w:val="44"/>
      <w:sz w:val="32"/>
      <w:szCs w:val="32"/>
    </w:rPr>
  </w:style>
  <w:style w:type="character" w:customStyle="1" w:styleId="CharChar8">
    <w:name w:val="Char Char8"/>
    <w:qFormat/>
    <w:locked/>
    <w:rPr>
      <w:rFonts w:eastAsia="黑体" w:cs="Cambria"/>
      <w:kern w:val="2"/>
      <w:sz w:val="28"/>
      <w:szCs w:val="28"/>
    </w:rPr>
  </w:style>
  <w:style w:type="character" w:customStyle="1" w:styleId="Char7">
    <w:name w:val="尾注文本 Char"/>
    <w:basedOn w:val="a8"/>
    <w:link w:val="af3"/>
    <w:semiHidden/>
    <w:qFormat/>
    <w:rPr>
      <w:rFonts w:ascii="Times New Roman" w:eastAsia="宋体" w:hAnsi="Times New Roman" w:cs="Times New Roman"/>
      <w:szCs w:val="24"/>
    </w:rPr>
  </w:style>
  <w:style w:type="paragraph" w:customStyle="1" w:styleId="afff9">
    <w:name w:val="段落"/>
    <w:basedOn w:val="af1"/>
    <w:qFormat/>
    <w:pPr>
      <w:adjustRightInd w:val="0"/>
      <w:spacing w:line="420" w:lineRule="exact"/>
      <w:ind w:leftChars="0" w:left="0" w:firstLine="510"/>
      <w:textAlignment w:val="baseline"/>
    </w:pPr>
    <w:rPr>
      <w:rFonts w:ascii="Times New Roman" w:hAnsi="Times New Roman"/>
      <w:spacing w:val="10"/>
      <w:kern w:val="0"/>
      <w:sz w:val="24"/>
      <w:szCs w:val="20"/>
    </w:rPr>
  </w:style>
  <w:style w:type="paragraph" w:customStyle="1" w:styleId="13">
    <w:name w:val="标题1"/>
    <w:basedOn w:val="af9"/>
    <w:qFormat/>
    <w:pPr>
      <w:widowControl/>
      <w:adjustRightInd w:val="0"/>
      <w:spacing w:before="240" w:after="360" w:line="420" w:lineRule="exact"/>
      <w:textAlignment w:val="baseline"/>
    </w:pPr>
    <w:rPr>
      <w:rFonts w:ascii="Arial" w:eastAsia="宋体" w:hAnsi="Arial" w:cs="Times New Roman"/>
      <w:b w:val="0"/>
      <w:bCs w:val="0"/>
      <w:kern w:val="0"/>
      <w:sz w:val="30"/>
      <w:szCs w:val="20"/>
    </w:rPr>
  </w:style>
  <w:style w:type="paragraph" w:customStyle="1" w:styleId="220">
    <w:name w:val="样式 图表目录 + 左侧:  2 字符 悬挂缩进: 2 字符"/>
    <w:basedOn w:val="af8"/>
    <w:qFormat/>
    <w:pPr>
      <w:tabs>
        <w:tab w:val="clear" w:pos="8400"/>
      </w:tabs>
      <w:snapToGrid w:val="0"/>
      <w:spacing w:before="0" w:after="0" w:line="400" w:lineRule="exact"/>
      <w:ind w:left="960" w:hanging="480"/>
      <w:jc w:val="both"/>
    </w:pPr>
    <w:rPr>
      <w:rFonts w:cs="宋体"/>
      <w:b w:val="0"/>
      <w:szCs w:val="20"/>
    </w:rPr>
  </w:style>
  <w:style w:type="paragraph" w:customStyle="1" w:styleId="27">
    <w:name w:val="2"/>
    <w:qFormat/>
    <w:pPr>
      <w:widowControl w:val="0"/>
      <w:jc w:val="both"/>
    </w:pPr>
    <w:rPr>
      <w:rFonts w:ascii="Times New Roman" w:eastAsiaTheme="minorEastAsia" w:hAnsi="Times New Roman" w:cstheme="minorBidi"/>
      <w:kern w:val="2"/>
      <w:sz w:val="21"/>
      <w:szCs w:val="22"/>
    </w:rPr>
  </w:style>
  <w:style w:type="character" w:customStyle="1" w:styleId="afffa">
    <w:name w:val="正文字符"/>
    <w:qFormat/>
    <w:rPr>
      <w:rFonts w:ascii="Times New Roman" w:eastAsia="宋体" w:hAnsi="Times New Roman"/>
      <w:spacing w:val="6"/>
      <w:position w:val="0"/>
      <w:sz w:val="26"/>
    </w:rPr>
  </w:style>
  <w:style w:type="paragraph" w:customStyle="1" w:styleId="CharCharCharChar0">
    <w:name w:val="Char Char Char Char"/>
    <w:basedOn w:val="a6"/>
    <w:qFormat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30"/>
      <w:szCs w:val="30"/>
      <w:lang w:eastAsia="en-US"/>
    </w:rPr>
  </w:style>
  <w:style w:type="paragraph" w:customStyle="1" w:styleId="GB231215">
    <w:name w:val="样式 楷体_GB2312 四号 黑色 行距: 1.5 倍行距"/>
    <w:basedOn w:val="a6"/>
    <w:qFormat/>
    <w:pPr>
      <w:spacing w:line="360" w:lineRule="auto"/>
      <w:ind w:firstLineChars="200" w:firstLine="560"/>
    </w:pPr>
    <w:rPr>
      <w:rFonts w:ascii="楷体_GB2312" w:eastAsia="Times New Roman" w:hAnsi="楷体_GB2312" w:cs="宋体"/>
      <w:color w:val="000000"/>
      <w:kern w:val="0"/>
      <w:sz w:val="28"/>
      <w:szCs w:val="20"/>
    </w:rPr>
  </w:style>
  <w:style w:type="paragraph" w:customStyle="1" w:styleId="11">
    <w:name w:val="1）标号"/>
    <w:basedOn w:val="a6"/>
    <w:link w:val="1Char0"/>
    <w:qFormat/>
    <w:pPr>
      <w:numPr>
        <w:numId w:val="15"/>
      </w:numPr>
      <w:ind w:firstLine="0"/>
    </w:pPr>
    <w:rPr>
      <w:rFonts w:eastAsia="宋体" w:cs="Times New Roman"/>
      <w:szCs w:val="24"/>
    </w:rPr>
  </w:style>
  <w:style w:type="character" w:customStyle="1" w:styleId="1Char0">
    <w:name w:val="1）标号 Char"/>
    <w:link w:val="11"/>
    <w:qFormat/>
    <w:rPr>
      <w:rFonts w:ascii="Times New Roman" w:eastAsia="宋体" w:hAnsi="Times New Roman" w:cs="Times New Roman"/>
      <w:szCs w:val="24"/>
    </w:rPr>
  </w:style>
  <w:style w:type="paragraph" w:customStyle="1" w:styleId="1ArialGB2312">
    <w:name w:val="样式 1）标号 + (西文) Arial (中文) 楷体_GB2312 四号 黑色"/>
    <w:basedOn w:val="11"/>
    <w:link w:val="1ArialGB2312Char"/>
    <w:qFormat/>
    <w:pPr>
      <w:adjustRightInd w:val="0"/>
      <w:snapToGrid w:val="0"/>
      <w:spacing w:line="360" w:lineRule="auto"/>
    </w:pPr>
    <w:rPr>
      <w:rFonts w:ascii="Arial" w:eastAsia="楷体_GB2312" w:hAnsi="Arial"/>
      <w:color w:val="000000"/>
      <w:kern w:val="0"/>
      <w:sz w:val="28"/>
    </w:rPr>
  </w:style>
  <w:style w:type="character" w:customStyle="1" w:styleId="1ArialGB2312Char">
    <w:name w:val="样式 1）标号 + (西文) Arial (中文) 楷体_GB2312 四号 黑色 Char"/>
    <w:link w:val="1ArialGB2312"/>
    <w:qFormat/>
    <w:rPr>
      <w:rFonts w:ascii="Arial" w:eastAsia="楷体_GB2312" w:hAnsi="Arial" w:cs="Times New Roman"/>
      <w:color w:val="000000"/>
      <w:kern w:val="0"/>
      <w:sz w:val="28"/>
      <w:szCs w:val="24"/>
    </w:rPr>
  </w:style>
  <w:style w:type="paragraph" w:customStyle="1" w:styleId="32">
    <w:name w:val="样式 标题 3 + 加粗"/>
    <w:basedOn w:val="30"/>
    <w:qFormat/>
    <w:pPr>
      <w:numPr>
        <w:ilvl w:val="0"/>
        <w:numId w:val="0"/>
      </w:numPr>
      <w:spacing w:before="260" w:after="260"/>
    </w:pPr>
    <w:rPr>
      <w:rFonts w:eastAsia="楷体_GB2312" w:cs="Times New Roman"/>
      <w:b/>
    </w:rPr>
  </w:style>
  <w:style w:type="paragraph" w:customStyle="1" w:styleId="GB2312615">
    <w:name w:val="样式 (中文) 楷体_GB2312 四号 黑色 段前: 6 磅 行距: 1.5 倍行距"/>
    <w:basedOn w:val="a6"/>
    <w:qFormat/>
    <w:pPr>
      <w:numPr>
        <w:numId w:val="16"/>
      </w:numPr>
      <w:spacing w:before="120" w:line="360" w:lineRule="auto"/>
      <w:ind w:firstLine="0"/>
    </w:pPr>
    <w:rPr>
      <w:rFonts w:eastAsia="楷体_GB2312" w:hAnsi="楷体_GB2312" w:cs="宋体"/>
      <w:color w:val="000000"/>
      <w:kern w:val="0"/>
      <w:sz w:val="28"/>
      <w:szCs w:val="20"/>
    </w:rPr>
  </w:style>
  <w:style w:type="character" w:customStyle="1" w:styleId="Char15">
    <w:name w:val="批注文字 Char1"/>
    <w:uiPriority w:val="99"/>
    <w:semiHidden/>
    <w:qFormat/>
    <w:rPr>
      <w:rFonts w:ascii="宋体" w:eastAsia="宋体" w:hAnsi="宋体" w:cs="Times New Roman"/>
      <w:sz w:val="24"/>
      <w:szCs w:val="24"/>
    </w:rPr>
  </w:style>
  <w:style w:type="paragraph" w:customStyle="1" w:styleId="14">
    <w:name w:val="书目1"/>
    <w:basedOn w:val="a6"/>
    <w:next w:val="a6"/>
    <w:uiPriority w:val="37"/>
    <w:unhideWhenUsed/>
    <w:qFormat/>
    <w:pPr>
      <w:spacing w:line="360" w:lineRule="auto"/>
      <w:ind w:firstLineChars="200" w:firstLine="200"/>
    </w:pPr>
    <w:rPr>
      <w:rFonts w:eastAsia="宋体" w:cs="Times New Roman"/>
      <w:sz w:val="24"/>
      <w:szCs w:val="24"/>
    </w:rPr>
  </w:style>
  <w:style w:type="paragraph" w:customStyle="1" w:styleId="TOC1">
    <w:name w:val="TOC 标题1"/>
    <w:basedOn w:val="10"/>
    <w:next w:val="a6"/>
    <w:uiPriority w:val="39"/>
    <w:unhideWhenUsed/>
    <w:qFormat/>
    <w:pPr>
      <w:keepNext/>
      <w:keepLines/>
      <w:widowControl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</w:rPr>
  </w:style>
  <w:style w:type="character" w:customStyle="1" w:styleId="16">
    <w:name w:val="已访问的超链接1"/>
    <w:qFormat/>
    <w:rPr>
      <w:color w:val="800080"/>
      <w:u w:val="single"/>
    </w:rPr>
  </w:style>
  <w:style w:type="paragraph" w:customStyle="1" w:styleId="a3">
    <w:name w:val="三级标题"/>
    <w:basedOn w:val="30"/>
    <w:qFormat/>
    <w:pPr>
      <w:numPr>
        <w:ilvl w:val="0"/>
        <w:numId w:val="17"/>
      </w:numPr>
      <w:spacing w:before="120" w:after="120" w:line="360" w:lineRule="auto"/>
    </w:pPr>
    <w:rPr>
      <w:rFonts w:eastAsia="宋体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8E809E-0C1E-40FB-A478-7386290F7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1265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曹潇</dc:creator>
  <cp:lastModifiedBy>Microsoft 帐户</cp:lastModifiedBy>
  <cp:revision>112</cp:revision>
  <cp:lastPrinted>2023-10-12T07:10:00Z</cp:lastPrinted>
  <dcterms:created xsi:type="dcterms:W3CDTF">2014-08-01T03:13:00Z</dcterms:created>
  <dcterms:modified xsi:type="dcterms:W3CDTF">2025-03-10T02:37:00Z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ABA93005C4F741F383E9DA0775F20E17</vt:lpwstr>
  </property>
</Properties>
</file>